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8A8D" w14:textId="2DBC0882" w:rsidR="000F5E8E" w:rsidRPr="000F5E8E" w:rsidRDefault="000F5E8E" w:rsidP="000F5E8E">
      <w:pPr>
        <w:spacing w:after="0" w:line="240" w:lineRule="auto"/>
        <w:jc w:val="center"/>
        <w:rPr>
          <w:rFonts w:ascii="Times New Roman" w:eastAsia="Times New Roman" w:hAnsi="Times New Roman" w:cs="Times New Roman"/>
          <w:kern w:val="0"/>
          <w:sz w:val="24"/>
          <w:szCs w:val="24"/>
          <w14:ligatures w14:val="none"/>
        </w:rPr>
      </w:pPr>
      <w:r w:rsidRPr="000F5E8E">
        <w:rPr>
          <w:rFonts w:ascii="Cambria" w:eastAsia="Times New Roman" w:hAnsi="Cambria" w:cs="Times New Roman"/>
          <w:b/>
          <w:bCs/>
          <w:i/>
          <w:iCs/>
          <w:color w:val="274E13"/>
          <w:kern w:val="0"/>
          <w:sz w:val="42"/>
          <w:szCs w:val="42"/>
          <w14:ligatures w14:val="none"/>
        </w:rPr>
        <w:t>Multiple Subject</w:t>
      </w:r>
      <w:r w:rsidRPr="000F5E8E">
        <w:rPr>
          <w:rFonts w:ascii="Cambria" w:eastAsia="Times New Roman" w:hAnsi="Cambria" w:cs="Times New Roman"/>
          <w:b/>
          <w:bCs/>
          <w:color w:val="274E13"/>
          <w:kern w:val="0"/>
          <w:sz w:val="42"/>
          <w:szCs w:val="42"/>
          <w14:ligatures w14:val="none"/>
        </w:rPr>
        <w:t xml:space="preserve"> - Visual and Performing Arts Competency Rubric</w:t>
      </w:r>
    </w:p>
    <w:p w14:paraId="5C433650" w14:textId="77777777" w:rsidR="000F5E8E" w:rsidRPr="000F5E8E" w:rsidRDefault="000F5E8E" w:rsidP="000F5E8E">
      <w:pPr>
        <w:spacing w:after="0" w:line="240" w:lineRule="auto"/>
        <w:ind w:left="1000"/>
        <w:rPr>
          <w:rFonts w:ascii="Times New Roman" w:eastAsia="Times New Roman" w:hAnsi="Times New Roman" w:cs="Times New Roman"/>
          <w:kern w:val="0"/>
          <w:sz w:val="24"/>
          <w:szCs w:val="24"/>
          <w14:ligatures w14:val="none"/>
        </w:rPr>
      </w:pPr>
      <w:r w:rsidRPr="000F5E8E">
        <w:rPr>
          <w:rFonts w:ascii="Times New Roman" w:eastAsia="Times New Roman" w:hAnsi="Times New Roman" w:cs="Times New Roman"/>
          <w:color w:val="000000"/>
          <w:kern w:val="0"/>
          <w:sz w:val="20"/>
          <w:szCs w:val="20"/>
          <w14:ligatures w14:val="none"/>
        </w:rPr>
        <w:t> </w:t>
      </w:r>
    </w:p>
    <w:p w14:paraId="006562C5" w14:textId="52A2D12C" w:rsidR="001230C5" w:rsidRPr="00C73463" w:rsidRDefault="001230C5" w:rsidP="001230C5">
      <w:pPr>
        <w:spacing w:after="0" w:line="240" w:lineRule="auto"/>
        <w:rPr>
          <w:rFonts w:ascii="Times New Roman" w:eastAsia="Times New Roman" w:hAnsi="Times New Roman" w:cs="Times New Roman"/>
          <w:kern w:val="0"/>
          <w:sz w:val="24"/>
          <w:szCs w:val="24"/>
          <w14:ligatures w14:val="none"/>
        </w:rPr>
      </w:pPr>
      <w:bookmarkStart w:id="0" w:name="_Hlk141255921"/>
      <w:r w:rsidRPr="00C73463">
        <w:rPr>
          <w:rFonts w:ascii="Cambria" w:eastAsia="Times New Roman" w:hAnsi="Cambria" w:cs="Times New Roman"/>
          <w:color w:val="000000"/>
          <w:kern w:val="0"/>
          <w:sz w:val="28"/>
          <w:szCs w:val="28"/>
          <w14:ligatures w14:val="none"/>
        </w:rPr>
        <w:t>Teacher Candidate:    </w:t>
      </w:r>
      <w:r w:rsidR="002173B7">
        <w:rPr>
          <w:rFonts w:ascii="Cambria" w:eastAsia="Times New Roman" w:hAnsi="Cambria" w:cs="Times New Roman"/>
          <w:color w:val="000000"/>
          <w:kern w:val="0"/>
          <w:sz w:val="28"/>
          <w:szCs w:val="28"/>
          <w14:ligatures w14:val="none"/>
        </w:rPr>
        <w:fldChar w:fldCharType="begin">
          <w:ffData>
            <w:name w:val="Text17"/>
            <w:enabled/>
            <w:calcOnExit w:val="0"/>
            <w:textInput/>
          </w:ffData>
        </w:fldChar>
      </w:r>
      <w:bookmarkStart w:id="1" w:name="Text17"/>
      <w:r w:rsidR="002173B7">
        <w:rPr>
          <w:rFonts w:ascii="Cambria" w:eastAsia="Times New Roman" w:hAnsi="Cambria" w:cs="Times New Roman"/>
          <w:color w:val="000000"/>
          <w:kern w:val="0"/>
          <w:sz w:val="28"/>
          <w:szCs w:val="28"/>
          <w14:ligatures w14:val="none"/>
        </w:rPr>
        <w:instrText xml:space="preserve"> FORMTEXT </w:instrText>
      </w:r>
      <w:r w:rsidR="002173B7">
        <w:rPr>
          <w:rFonts w:ascii="Cambria" w:eastAsia="Times New Roman" w:hAnsi="Cambria" w:cs="Times New Roman"/>
          <w:color w:val="000000"/>
          <w:kern w:val="0"/>
          <w:sz w:val="28"/>
          <w:szCs w:val="28"/>
          <w14:ligatures w14:val="none"/>
        </w:rPr>
      </w:r>
      <w:r w:rsidR="002173B7">
        <w:rPr>
          <w:rFonts w:ascii="Cambria" w:eastAsia="Times New Roman" w:hAnsi="Cambria" w:cs="Times New Roman"/>
          <w:color w:val="000000"/>
          <w:kern w:val="0"/>
          <w:sz w:val="28"/>
          <w:szCs w:val="28"/>
          <w14:ligatures w14:val="none"/>
        </w:rPr>
        <w:fldChar w:fldCharType="separate"/>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2173B7">
        <w:rPr>
          <w:rFonts w:ascii="Cambria" w:eastAsia="Times New Roman" w:hAnsi="Cambria" w:cs="Times New Roman"/>
          <w:color w:val="000000"/>
          <w:kern w:val="0"/>
          <w:sz w:val="28"/>
          <w:szCs w:val="28"/>
          <w14:ligatures w14:val="none"/>
        </w:rPr>
        <w:fldChar w:fldCharType="begin">
          <w:ffData>
            <w:name w:val="Text18"/>
            <w:enabled/>
            <w:calcOnExit w:val="0"/>
            <w:textInput/>
          </w:ffData>
        </w:fldChar>
      </w:r>
      <w:bookmarkStart w:id="2" w:name="Text18"/>
      <w:r w:rsidR="002173B7">
        <w:rPr>
          <w:rFonts w:ascii="Cambria" w:eastAsia="Times New Roman" w:hAnsi="Cambria" w:cs="Times New Roman"/>
          <w:color w:val="000000"/>
          <w:kern w:val="0"/>
          <w:sz w:val="28"/>
          <w:szCs w:val="28"/>
          <w14:ligatures w14:val="none"/>
        </w:rPr>
        <w:instrText xml:space="preserve"> FORMTEXT </w:instrText>
      </w:r>
      <w:r w:rsidR="002173B7">
        <w:rPr>
          <w:rFonts w:ascii="Cambria" w:eastAsia="Times New Roman" w:hAnsi="Cambria" w:cs="Times New Roman"/>
          <w:color w:val="000000"/>
          <w:kern w:val="0"/>
          <w:sz w:val="28"/>
          <w:szCs w:val="28"/>
          <w14:ligatures w14:val="none"/>
        </w:rPr>
      </w:r>
      <w:r w:rsidR="002173B7">
        <w:rPr>
          <w:rFonts w:ascii="Cambria" w:eastAsia="Times New Roman" w:hAnsi="Cambria" w:cs="Times New Roman"/>
          <w:color w:val="000000"/>
          <w:kern w:val="0"/>
          <w:sz w:val="28"/>
          <w:szCs w:val="28"/>
          <w14:ligatures w14:val="none"/>
        </w:rPr>
        <w:fldChar w:fldCharType="separate"/>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noProof/>
          <w:color w:val="000000"/>
          <w:kern w:val="0"/>
          <w:sz w:val="28"/>
          <w:szCs w:val="28"/>
          <w14:ligatures w14:val="none"/>
        </w:rPr>
        <w:t> </w:t>
      </w:r>
      <w:r w:rsidR="002173B7">
        <w:rPr>
          <w:rFonts w:ascii="Cambria" w:eastAsia="Times New Roman" w:hAnsi="Cambria" w:cs="Times New Roman"/>
          <w:color w:val="000000"/>
          <w:kern w:val="0"/>
          <w:sz w:val="28"/>
          <w:szCs w:val="28"/>
          <w14:ligatures w14:val="none"/>
        </w:rPr>
        <w:fldChar w:fldCharType="end"/>
      </w:r>
      <w:bookmarkEnd w:id="2"/>
      <w:r w:rsidRPr="00C73463">
        <w:rPr>
          <w:rFonts w:ascii="Cambria" w:eastAsia="Times New Roman" w:hAnsi="Cambria"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ab/>
        <w:t>                               Date:      </w:t>
      </w:r>
      <w:r w:rsidR="002173B7">
        <w:rPr>
          <w:rFonts w:ascii="Cambria" w:eastAsia="Times New Roman" w:hAnsi="Cambria" w:cs="Times New Roman"/>
          <w:color w:val="000000"/>
          <w:kern w:val="0"/>
          <w:sz w:val="28"/>
          <w:szCs w:val="28"/>
          <w14:ligatures w14:val="none"/>
        </w:rPr>
        <w:fldChar w:fldCharType="begin">
          <w:ffData>
            <w:name w:val="Text19"/>
            <w:enabled/>
            <w:calcOnExit w:val="0"/>
            <w:textInput/>
          </w:ffData>
        </w:fldChar>
      </w:r>
      <w:bookmarkStart w:id="3" w:name="Text19"/>
      <w:r w:rsidR="002173B7">
        <w:rPr>
          <w:rFonts w:ascii="Cambria" w:eastAsia="Times New Roman" w:hAnsi="Cambria" w:cs="Times New Roman"/>
          <w:color w:val="000000"/>
          <w:kern w:val="0"/>
          <w:sz w:val="28"/>
          <w:szCs w:val="28"/>
          <w14:ligatures w14:val="none"/>
        </w:rPr>
        <w:instrText xml:space="preserve"> FORMTEXT </w:instrText>
      </w:r>
      <w:r w:rsidR="002173B7">
        <w:rPr>
          <w:rFonts w:ascii="Cambria" w:eastAsia="Times New Roman" w:hAnsi="Cambria" w:cs="Times New Roman"/>
          <w:color w:val="000000"/>
          <w:kern w:val="0"/>
          <w:sz w:val="28"/>
          <w:szCs w:val="28"/>
          <w14:ligatures w14:val="none"/>
        </w:rPr>
      </w:r>
      <w:r w:rsidR="002173B7">
        <w:rPr>
          <w:rFonts w:ascii="Cambria" w:eastAsia="Times New Roman" w:hAnsi="Cambria" w:cs="Times New Roman"/>
          <w:color w:val="000000"/>
          <w:kern w:val="0"/>
          <w:sz w:val="28"/>
          <w:szCs w:val="28"/>
          <w14:ligatures w14:val="none"/>
        </w:rPr>
        <w:fldChar w:fldCharType="separate"/>
      </w:r>
      <w:r w:rsidR="007D3794">
        <w:rPr>
          <w:rFonts w:ascii="Cambria" w:eastAsia="Times New Roman" w:hAnsi="Cambria" w:cs="Times New Roman"/>
          <w:color w:val="000000"/>
          <w:kern w:val="0"/>
          <w:sz w:val="28"/>
          <w:szCs w:val="28"/>
          <w14:ligatures w14:val="none"/>
        </w:rPr>
        <w:t> </w:t>
      </w:r>
      <w:r w:rsidR="007D3794">
        <w:rPr>
          <w:rFonts w:ascii="Cambria" w:eastAsia="Times New Roman" w:hAnsi="Cambria" w:cs="Times New Roman"/>
          <w:color w:val="000000"/>
          <w:kern w:val="0"/>
          <w:sz w:val="28"/>
          <w:szCs w:val="28"/>
          <w14:ligatures w14:val="none"/>
        </w:rPr>
        <w:t> </w:t>
      </w:r>
      <w:r w:rsidR="007D3794">
        <w:rPr>
          <w:rFonts w:ascii="Cambria" w:eastAsia="Times New Roman" w:hAnsi="Cambria" w:cs="Times New Roman"/>
          <w:color w:val="000000"/>
          <w:kern w:val="0"/>
          <w:sz w:val="28"/>
          <w:szCs w:val="28"/>
          <w14:ligatures w14:val="none"/>
        </w:rPr>
        <w:t> </w:t>
      </w:r>
      <w:r w:rsidR="007D3794">
        <w:rPr>
          <w:rFonts w:ascii="Cambria" w:eastAsia="Times New Roman" w:hAnsi="Cambria" w:cs="Times New Roman"/>
          <w:color w:val="000000"/>
          <w:kern w:val="0"/>
          <w:sz w:val="28"/>
          <w:szCs w:val="28"/>
          <w14:ligatures w14:val="none"/>
        </w:rPr>
        <w:t> </w:t>
      </w:r>
      <w:r w:rsidR="007D3794">
        <w:rPr>
          <w:rFonts w:ascii="Cambria" w:eastAsia="Times New Roman" w:hAnsi="Cambria" w:cs="Times New Roman"/>
          <w:color w:val="000000"/>
          <w:kern w:val="0"/>
          <w:sz w:val="28"/>
          <w:szCs w:val="28"/>
          <w14:ligatures w14:val="none"/>
        </w:rPr>
        <w:t> </w:t>
      </w:r>
      <w:r w:rsidR="002173B7">
        <w:rPr>
          <w:rFonts w:ascii="Cambria" w:eastAsia="Times New Roman" w:hAnsi="Cambria" w:cs="Times New Roman"/>
          <w:color w:val="000000"/>
          <w:kern w:val="0"/>
          <w:sz w:val="28"/>
          <w:szCs w:val="28"/>
          <w14:ligatures w14:val="none"/>
        </w:rPr>
        <w:fldChar w:fldCharType="end"/>
      </w:r>
      <w:bookmarkEnd w:id="3"/>
    </w:p>
    <w:bookmarkEnd w:id="0"/>
    <w:p w14:paraId="7C9C9396" w14:textId="77777777" w:rsidR="000F5E8E" w:rsidRPr="000F5E8E" w:rsidRDefault="000F5E8E" w:rsidP="000F5E8E">
      <w:pPr>
        <w:spacing w:after="40" w:line="240" w:lineRule="auto"/>
        <w:ind w:left="1000"/>
        <w:rPr>
          <w:rFonts w:ascii="Times New Roman" w:eastAsia="Times New Roman" w:hAnsi="Times New Roman" w:cs="Times New Roman"/>
          <w:kern w:val="0"/>
          <w:sz w:val="24"/>
          <w:szCs w:val="24"/>
          <w14:ligatures w14:val="none"/>
        </w:rPr>
      </w:pPr>
      <w:r w:rsidRPr="000F5E8E">
        <w:rPr>
          <w:rFonts w:ascii="Times New Roman" w:eastAsia="Times New Roman" w:hAnsi="Times New Roman" w:cs="Times New Roman"/>
          <w:color w:val="000000"/>
          <w:kern w:val="0"/>
          <w:sz w:val="20"/>
          <w:szCs w:val="20"/>
          <w14:ligatures w14:val="none"/>
        </w:rPr>
        <w:t> </w:t>
      </w:r>
    </w:p>
    <w:p w14:paraId="0F6A2D2B" w14:textId="77777777" w:rsidR="001230C5" w:rsidRPr="003A6601" w:rsidRDefault="00000000" w:rsidP="001230C5">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1902508954"/>
          <w14:checkbox>
            <w14:checked w14:val="0"/>
            <w14:checkedState w14:val="2612" w14:font="MS Gothic"/>
            <w14:uncheckedState w14:val="2610" w14:font="MS Gothic"/>
          </w14:checkbox>
        </w:sdtPr>
        <w:sdtContent>
          <w:r w:rsidR="001230C5">
            <w:rPr>
              <w:rFonts w:ascii="MS Gothic" w:eastAsia="MS Gothic" w:hAnsi="MS Gothic" w:cs="Times New Roman" w:hint="eastAsia"/>
              <w:color w:val="000000"/>
              <w:kern w:val="0"/>
              <w:sz w:val="36"/>
              <w:szCs w:val="36"/>
              <w14:ligatures w14:val="none"/>
            </w:rPr>
            <w:t>☐</w:t>
          </w:r>
        </w:sdtContent>
      </w:sdt>
      <w:r w:rsidR="001230C5" w:rsidRPr="00C73463">
        <w:rPr>
          <w:rFonts w:ascii="Cambria" w:eastAsia="Times New Roman" w:hAnsi="Cambria" w:cs="Times New Roman"/>
          <w:color w:val="000000"/>
          <w:kern w:val="0"/>
          <w:sz w:val="28"/>
          <w:szCs w:val="28"/>
          <w14:ligatures w14:val="none"/>
        </w:rPr>
        <w:t>Clinical Practice Phase I</w:t>
      </w:r>
      <w:r w:rsidR="001230C5" w:rsidRPr="003A6601">
        <w:rPr>
          <w:rFonts w:ascii="Cambria" w:eastAsia="Times New Roman" w:hAnsi="Cambria" w:cs="Times New Roman"/>
          <w:color w:val="000000"/>
          <w:kern w:val="0"/>
          <w:sz w:val="20"/>
          <w:szCs w:val="20"/>
          <w14:ligatures w14:val="none"/>
        </w:rPr>
        <w:t xml:space="preserve">             </w:t>
      </w:r>
      <w:r w:rsidR="001230C5" w:rsidRPr="003A6601">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83739069"/>
          <w14:checkbox>
            <w14:checked w14:val="0"/>
            <w14:checkedState w14:val="2612" w14:font="MS Gothic"/>
            <w14:uncheckedState w14:val="2610" w14:font="MS Gothic"/>
          </w14:checkbox>
        </w:sdtPr>
        <w:sdtContent>
          <w:r w:rsidR="001230C5" w:rsidRPr="00C73463">
            <w:rPr>
              <w:rFonts w:ascii="MS Gothic" w:eastAsia="MS Gothic" w:hAnsi="MS Gothic" w:cs="Times New Roman" w:hint="eastAsia"/>
              <w:color w:val="000000"/>
              <w:kern w:val="0"/>
              <w:sz w:val="36"/>
              <w:szCs w:val="36"/>
              <w14:ligatures w14:val="none"/>
            </w:rPr>
            <w:t>☐</w:t>
          </w:r>
        </w:sdtContent>
      </w:sdt>
      <w:r w:rsidR="001230C5" w:rsidRPr="00C73463">
        <w:rPr>
          <w:rFonts w:ascii="Cambria" w:eastAsia="Times New Roman" w:hAnsi="Cambria" w:cs="Times New Roman"/>
          <w:color w:val="000000"/>
          <w:kern w:val="0"/>
          <w:sz w:val="28"/>
          <w:szCs w:val="28"/>
          <w14:ligatures w14:val="none"/>
        </w:rPr>
        <w:t>Clinical Practice Phase II</w:t>
      </w:r>
    </w:p>
    <w:tbl>
      <w:tblPr>
        <w:tblW w:w="15480" w:type="dxa"/>
        <w:tblInd w:w="-1265" w:type="dxa"/>
        <w:tblCellMar>
          <w:top w:w="15" w:type="dxa"/>
          <w:left w:w="15" w:type="dxa"/>
          <w:bottom w:w="15" w:type="dxa"/>
          <w:right w:w="15" w:type="dxa"/>
        </w:tblCellMar>
        <w:tblLook w:val="04A0" w:firstRow="1" w:lastRow="0" w:firstColumn="1" w:lastColumn="0" w:noHBand="0" w:noVBand="1"/>
      </w:tblPr>
      <w:tblGrid>
        <w:gridCol w:w="2070"/>
        <w:gridCol w:w="3983"/>
        <w:gridCol w:w="1495"/>
        <w:gridCol w:w="1491"/>
        <w:gridCol w:w="1482"/>
        <w:gridCol w:w="1487"/>
        <w:gridCol w:w="3472"/>
      </w:tblGrid>
      <w:tr w:rsidR="000F5E8E" w:rsidRPr="007B253E" w14:paraId="3E612F82" w14:textId="77777777" w:rsidTr="00E0722A">
        <w:tc>
          <w:tcPr>
            <w:tcW w:w="20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578BFC30"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Elements</w:t>
            </w:r>
          </w:p>
        </w:tc>
        <w:tc>
          <w:tcPr>
            <w:tcW w:w="398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0569029" w14:textId="77777777" w:rsidR="000F5E8E" w:rsidRPr="007B253E" w:rsidRDefault="000F5E8E" w:rsidP="000F5E8E">
            <w:pPr>
              <w:spacing w:after="0" w:line="240" w:lineRule="auto"/>
              <w:ind w:left="18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03E53CC1"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0C587303"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840E4BA"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C93749C"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IV</w:t>
            </w:r>
          </w:p>
        </w:tc>
        <w:tc>
          <w:tcPr>
            <w:tcW w:w="347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FED51A0" w14:textId="77777777" w:rsidR="000F5E8E" w:rsidRPr="007B253E" w:rsidRDefault="000F5E8E" w:rsidP="000F5E8E">
            <w:pPr>
              <w:spacing w:after="0" w:line="240" w:lineRule="auto"/>
              <w:ind w:left="180" w:right="20"/>
              <w:jc w:val="center"/>
              <w:rPr>
                <w:rFonts w:ascii="Times New Roman" w:eastAsia="Times New Roman" w:hAnsi="Times New Roman" w:cs="Times New Roman"/>
                <w:kern w:val="0"/>
                <w:sz w:val="24"/>
                <w:szCs w:val="24"/>
                <w14:ligatures w14:val="none"/>
              </w:rPr>
            </w:pPr>
            <w:r w:rsidRPr="007B253E">
              <w:rPr>
                <w:rFonts w:ascii="Cambria" w:eastAsia="Times New Roman" w:hAnsi="Cambria" w:cs="Times New Roman"/>
                <w:i/>
                <w:iCs/>
                <w:color w:val="000000"/>
                <w:kern w:val="0"/>
                <w:sz w:val="24"/>
                <w:szCs w:val="24"/>
                <w14:ligatures w14:val="none"/>
              </w:rPr>
              <w:t>Not Yet Observed/Comments</w:t>
            </w:r>
          </w:p>
        </w:tc>
      </w:tr>
      <w:tr w:rsidR="00CB639B" w:rsidRPr="007B253E" w14:paraId="1CFE8B51" w14:textId="77777777" w:rsidTr="00E0722A">
        <w:tc>
          <w:tcPr>
            <w:tcW w:w="2070"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31685389" w14:textId="59EDDF65"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1. </w:t>
            </w:r>
            <w:r w:rsidR="00CB639B" w:rsidRPr="007B253E">
              <w:rPr>
                <w:rFonts w:ascii="Cambria" w:eastAsia="Times New Roman" w:hAnsi="Cambria" w:cs="Times New Roman"/>
                <w:i/>
                <w:iCs/>
                <w:color w:val="000000"/>
                <w:kern w:val="0"/>
                <w:sz w:val="24"/>
                <w:szCs w:val="24"/>
                <w14:ligatures w14:val="none"/>
              </w:rPr>
              <w:t>Standards</w:t>
            </w:r>
          </w:p>
        </w:tc>
        <w:tc>
          <w:tcPr>
            <w:tcW w:w="398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40" w:type="dxa"/>
            </w:tcMar>
            <w:hideMark/>
          </w:tcPr>
          <w:p w14:paraId="0A598949" w14:textId="60526C02"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Understands the</w:t>
            </w:r>
            <w:r>
              <w:rPr>
                <w:rFonts w:ascii="Cambria" w:eastAsia="Times New Roman" w:hAnsi="Cambria" w:cs="Times New Roman"/>
                <w:color w:val="000000"/>
                <w:kern w:val="0"/>
                <w:sz w:val="24"/>
                <w:szCs w:val="24"/>
                <w14:ligatures w14:val="none"/>
              </w:rPr>
              <w:t xml:space="preserve"> </w:t>
            </w:r>
            <w:r w:rsidRPr="007B253E">
              <w:rPr>
                <w:rFonts w:ascii="Cambria" w:eastAsia="Times New Roman" w:hAnsi="Cambria" w:cs="Times New Roman"/>
                <w:color w:val="000000"/>
                <w:kern w:val="0"/>
                <w:sz w:val="24"/>
                <w:szCs w:val="24"/>
                <w14:ligatures w14:val="none"/>
              </w:rPr>
              <w:t>responsibility for instruction in the four arts content areas, per the California Education Code, and demonstrates the ability to teach the state-adopted academic content and applicable English Language Development Standards for students in the four arts content areas of dance, music, theater, and visual arts.</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2E139D8"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45751578"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37C57C21"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64968643"/>
              <w14:checkbox>
                <w14:checked w14:val="0"/>
                <w14:checkedState w14:val="2612" w14:font="MS Gothic"/>
                <w14:uncheckedState w14:val="2610" w14:font="MS Gothic"/>
              </w14:checkbox>
            </w:sdtPr>
            <w:sdtContent>
              <w:p w14:paraId="2E37C82B"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D06ECB8"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DB4132D"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34325796"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0985E"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2EF1FAB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142CB4B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20768028"/>
              <w14:checkbox>
                <w14:checked w14:val="0"/>
                <w14:checkedState w14:val="2612" w14:font="MS Gothic"/>
                <w14:uncheckedState w14:val="2610" w14:font="MS Gothic"/>
              </w14:checkbox>
            </w:sdtPr>
            <w:sdtContent>
              <w:p w14:paraId="121CF3F2"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BC7583D"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29910762"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C58CE5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511BE"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78168960"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13A12289"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72723685"/>
              <w14:checkbox>
                <w14:checked w14:val="0"/>
                <w14:checkedState w14:val="2612" w14:font="MS Gothic"/>
                <w14:uncheckedState w14:val="2610" w14:font="MS Gothic"/>
              </w14:checkbox>
            </w:sdtPr>
            <w:sdtContent>
              <w:p w14:paraId="27B6A296"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4880C8A"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255DEE1"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6C03D31"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21ED"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4DA63FD0"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7DEAE9AD"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8828254"/>
              <w14:checkbox>
                <w14:checked w14:val="0"/>
                <w14:checkedState w14:val="2612" w14:font="MS Gothic"/>
                <w14:uncheckedState w14:val="2610" w14:font="MS Gothic"/>
              </w14:checkbox>
            </w:sdtPr>
            <w:sdtContent>
              <w:p w14:paraId="38137DE5"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ED19155"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28C14D3C"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1EE827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C9B9"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06210ABF"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7D1A3158"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005D792E" w14:textId="32B5D6FC"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1"/>
                  <w:enabled/>
                  <w:calcOnExit w:val="0"/>
                  <w:textInput/>
                </w:ffData>
              </w:fldChar>
            </w:r>
            <w:bookmarkStart w:id="4" w:name="Text1"/>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4"/>
            <w:r w:rsidRPr="00BF472F">
              <w:rPr>
                <w:rFonts w:ascii="Cambria" w:eastAsia="Times New Roman" w:hAnsi="Cambria" w:cs="Times New Roman"/>
                <w:color w:val="000000"/>
                <w:kern w:val="0"/>
                <w:sz w:val="24"/>
                <w:szCs w:val="24"/>
                <w14:ligatures w14:val="none"/>
              </w:rPr>
              <w:t> Date:</w:t>
            </w:r>
            <w:r w:rsidR="00956EF3">
              <w:rPr>
                <w:rFonts w:ascii="Cambria" w:eastAsia="Times New Roman" w:hAnsi="Cambria" w:cs="Times New Roman"/>
                <w:color w:val="000000"/>
                <w:kern w:val="0"/>
                <w:sz w:val="24"/>
                <w:szCs w:val="24"/>
                <w14:ligatures w14:val="none"/>
              </w:rPr>
              <w:fldChar w:fldCharType="begin">
                <w:ffData>
                  <w:name w:val="Text2"/>
                  <w:enabled/>
                  <w:calcOnExit w:val="0"/>
                  <w:textInput/>
                </w:ffData>
              </w:fldChar>
            </w:r>
            <w:bookmarkStart w:id="5" w:name="Text2"/>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5"/>
          </w:p>
        </w:tc>
      </w:tr>
      <w:tr w:rsidR="00CB639B" w:rsidRPr="007B253E" w14:paraId="659C8356" w14:textId="77777777" w:rsidTr="00E0722A">
        <w:trPr>
          <w:trHeight w:val="111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C335F57" w14:textId="1491F280"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2. </w:t>
            </w:r>
            <w:r w:rsidR="00CB639B" w:rsidRPr="007B253E">
              <w:rPr>
                <w:rFonts w:ascii="Cambria" w:eastAsia="Times New Roman" w:hAnsi="Cambria" w:cs="Times New Roman"/>
                <w:i/>
                <w:iCs/>
                <w:color w:val="000000"/>
                <w:kern w:val="0"/>
                <w:sz w:val="24"/>
                <w:szCs w:val="24"/>
                <w14:ligatures w14:val="none"/>
              </w:rPr>
              <w:t>Importance of the Discipline</w:t>
            </w:r>
          </w:p>
          <w:p w14:paraId="09DD8EAF"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p>
        </w:tc>
        <w:tc>
          <w:tcPr>
            <w:tcW w:w="398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78FA4"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 xml:space="preserve">Understands that students gain from sequential instruction in each art content area, which extends student learning in the specific art discipline and students’ realization that learning in these content areas builds transferable college and </w:t>
            </w:r>
            <w:r w:rsidRPr="007B253E">
              <w:rPr>
                <w:rFonts w:ascii="Cambria" w:eastAsia="Times New Roman" w:hAnsi="Cambria" w:cs="Times New Roman"/>
                <w:color w:val="000000"/>
                <w:kern w:val="0"/>
                <w:sz w:val="24"/>
                <w:szCs w:val="24"/>
                <w14:ligatures w14:val="none"/>
              </w:rPr>
              <w:lastRenderedPageBreak/>
              <w:t>career readiness skills. Understands that learning in an arts discipline supports students in other academic subjects,</w:t>
            </w:r>
          </w:p>
          <w:p w14:paraId="040E45AC"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 xml:space="preserve">fosters engagement in school and motivation to </w:t>
            </w:r>
            <w:proofErr w:type="gramStart"/>
            <w:r w:rsidRPr="007B253E">
              <w:rPr>
                <w:rFonts w:ascii="Cambria" w:eastAsia="Times New Roman" w:hAnsi="Cambria" w:cs="Times New Roman"/>
                <w:color w:val="000000"/>
                <w:kern w:val="0"/>
                <w:sz w:val="24"/>
                <w:szCs w:val="24"/>
                <w14:ligatures w14:val="none"/>
              </w:rPr>
              <w:t>learn, and</w:t>
            </w:r>
            <w:proofErr w:type="gramEnd"/>
            <w:r w:rsidRPr="007B253E">
              <w:rPr>
                <w:rFonts w:ascii="Cambria" w:eastAsia="Times New Roman" w:hAnsi="Cambria" w:cs="Times New Roman"/>
                <w:color w:val="000000"/>
                <w:kern w:val="0"/>
                <w:sz w:val="24"/>
                <w:szCs w:val="24"/>
                <w14:ligatures w14:val="none"/>
              </w:rPr>
              <w:t xml:space="preserve"> builds students’ skills in collaboration and communication and in navigating and understanding the diversity of the world needed for success in college and career.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8CD18"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4580CB57"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7905963A"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68829967"/>
              <w14:checkbox>
                <w14:checked w14:val="0"/>
                <w14:checkedState w14:val="2612" w14:font="MS Gothic"/>
                <w14:uncheckedState w14:val="2610" w14:font="MS Gothic"/>
              </w14:checkbox>
            </w:sdtPr>
            <w:sdtContent>
              <w:p w14:paraId="6661362A"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A67D647"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3C9446A6"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A987E76"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10391"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7CF2D732"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0B368D62"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53663508"/>
              <w14:checkbox>
                <w14:checked w14:val="0"/>
                <w14:checkedState w14:val="2612" w14:font="MS Gothic"/>
                <w14:uncheckedState w14:val="2610" w14:font="MS Gothic"/>
              </w14:checkbox>
            </w:sdtPr>
            <w:sdtContent>
              <w:p w14:paraId="46DA9196"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A100F0B"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651DF3E2"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C41B26C"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88C9F"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D07709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517695D0"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41073081"/>
              <w14:checkbox>
                <w14:checked w14:val="0"/>
                <w14:checkedState w14:val="2612" w14:font="MS Gothic"/>
                <w14:uncheckedState w14:val="2610" w14:font="MS Gothic"/>
              </w14:checkbox>
            </w:sdtPr>
            <w:sdtContent>
              <w:p w14:paraId="4D5E214E"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F3097E3"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63F9E2D"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91E4288"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160BA"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F38794E"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04926A3D"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5059095"/>
              <w14:checkbox>
                <w14:checked w14:val="0"/>
                <w14:checkedState w14:val="2612" w14:font="MS Gothic"/>
                <w14:uncheckedState w14:val="2610" w14:font="MS Gothic"/>
              </w14:checkbox>
            </w:sdtPr>
            <w:sdtContent>
              <w:p w14:paraId="0002472C"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27103C3"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4AA4ECE"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B5AA97E"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4F083"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lastRenderedPageBreak/>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lastRenderedPageBreak/>
              <w:br/>
            </w:r>
          </w:p>
          <w:p w14:paraId="77EBDE24"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16EA515B"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46DE54B6"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5F43BE95"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7AE51B84"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1A7716F9"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09EFECEF"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31D87C8D"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7AB073AE"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2D2733F2"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36D47C43"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46D4DAF2"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2EC50C43"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142B8BBD" w14:textId="27E9463C"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Initial:</w:t>
            </w:r>
            <w:r w:rsidR="00956EF3">
              <w:rPr>
                <w:rFonts w:ascii="Cambria" w:eastAsia="Times New Roman" w:hAnsi="Cambria" w:cs="Times New Roman"/>
                <w:color w:val="000000"/>
                <w:kern w:val="0"/>
                <w:sz w:val="24"/>
                <w:szCs w:val="24"/>
                <w14:ligatures w14:val="none"/>
              </w:rPr>
              <w:fldChar w:fldCharType="begin">
                <w:ffData>
                  <w:name w:val="Text3"/>
                  <w:enabled/>
                  <w:calcOnExit w:val="0"/>
                  <w:textInput/>
                </w:ffData>
              </w:fldChar>
            </w:r>
            <w:bookmarkStart w:id="6" w:name="Text3"/>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6"/>
            <w:r w:rsidR="00956EF3">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 xml:space="preserve">Date: </w:t>
            </w:r>
            <w:r w:rsidR="00956EF3">
              <w:rPr>
                <w:rFonts w:ascii="Cambria" w:eastAsia="Times New Roman" w:hAnsi="Cambria" w:cs="Times New Roman"/>
                <w:color w:val="000000"/>
                <w:kern w:val="0"/>
                <w:sz w:val="24"/>
                <w:szCs w:val="24"/>
                <w14:ligatures w14:val="none"/>
              </w:rPr>
              <w:fldChar w:fldCharType="begin">
                <w:ffData>
                  <w:name w:val="Text4"/>
                  <w:enabled/>
                  <w:calcOnExit w:val="0"/>
                  <w:textInput/>
                </w:ffData>
              </w:fldChar>
            </w:r>
            <w:bookmarkStart w:id="7" w:name="Text4"/>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7"/>
          </w:p>
        </w:tc>
      </w:tr>
      <w:tr w:rsidR="00CB639B" w:rsidRPr="007B253E" w14:paraId="5D1A6EA0" w14:textId="77777777" w:rsidTr="00E0722A">
        <w:trPr>
          <w:trHeight w:val="3372"/>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67647E" w14:textId="4BFC9C42"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3. </w:t>
            </w:r>
            <w:r w:rsidR="00CB639B" w:rsidRPr="007B253E">
              <w:rPr>
                <w:rFonts w:ascii="Cambria" w:eastAsia="Times New Roman" w:hAnsi="Cambria" w:cs="Times New Roman"/>
                <w:i/>
                <w:iCs/>
                <w:color w:val="000000"/>
                <w:kern w:val="0"/>
                <w:sz w:val="24"/>
                <w:szCs w:val="24"/>
                <w14:ligatures w14:val="none"/>
              </w:rPr>
              <w:t>Content</w:t>
            </w:r>
          </w:p>
          <w:p w14:paraId="5986FEFA"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98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AF0A86B"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Understands and teaches the foundational academic content of each arts discipline within the standards and facilitates students’ abilities to identify the aesthetic qualities of works of art and artistic performances.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7D310"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1928BA99"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4A8B496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92620853"/>
              <w14:checkbox>
                <w14:checked w14:val="0"/>
                <w14:checkedState w14:val="2612" w14:font="MS Gothic"/>
                <w14:uncheckedState w14:val="2610" w14:font="MS Gothic"/>
              </w14:checkbox>
            </w:sdtPr>
            <w:sdtContent>
              <w:p w14:paraId="5C8B3195"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2F9FA11"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2AFB4F52"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FD52FF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9E2BD"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3ADC49B9"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3005089D"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5375465"/>
              <w14:checkbox>
                <w14:checked w14:val="0"/>
                <w14:checkedState w14:val="2612" w14:font="MS Gothic"/>
                <w14:uncheckedState w14:val="2610" w14:font="MS Gothic"/>
              </w14:checkbox>
            </w:sdtPr>
            <w:sdtContent>
              <w:p w14:paraId="4C2830AC"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CE014D2"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B8B8A10"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AB551E2"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86179"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56701E1F"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264069D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719165747"/>
              <w14:checkbox>
                <w14:checked w14:val="0"/>
                <w14:checkedState w14:val="2612" w14:font="MS Gothic"/>
                <w14:uncheckedState w14:val="2610" w14:font="MS Gothic"/>
              </w14:checkbox>
            </w:sdtPr>
            <w:sdtContent>
              <w:p w14:paraId="10287FF9"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CC22F65"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40A141E2"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4FE4EF6"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5BB68"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F935CE6"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235FAE69"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1561379"/>
              <w14:checkbox>
                <w14:checked w14:val="0"/>
                <w14:checkedState w14:val="2612" w14:font="MS Gothic"/>
                <w14:uncheckedState w14:val="2610" w14:font="MS Gothic"/>
              </w14:checkbox>
            </w:sdtPr>
            <w:sdtContent>
              <w:p w14:paraId="28B2B73B"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B2C180A"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5A32E06"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3832FCB8"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351EB" w14:textId="0784FE45" w:rsidR="00CB639B" w:rsidRPr="007B253E" w:rsidRDefault="00CB639B" w:rsidP="0054068D">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5"/>
                  <w:enabled/>
                  <w:calcOnExit w:val="0"/>
                  <w:textInput/>
                </w:ffData>
              </w:fldChar>
            </w:r>
            <w:bookmarkStart w:id="8" w:name="Text5"/>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8"/>
            <w:r w:rsidR="00956EF3">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Date:</w:t>
            </w:r>
            <w:r w:rsidR="00956EF3">
              <w:rPr>
                <w:rFonts w:ascii="Cambria" w:eastAsia="Times New Roman" w:hAnsi="Cambria" w:cs="Times New Roman"/>
                <w:color w:val="000000"/>
                <w:kern w:val="0"/>
                <w:sz w:val="24"/>
                <w:szCs w:val="24"/>
                <w14:ligatures w14:val="none"/>
              </w:rPr>
              <w:fldChar w:fldCharType="begin">
                <w:ffData>
                  <w:name w:val="Text6"/>
                  <w:enabled/>
                  <w:calcOnExit w:val="0"/>
                  <w:textInput/>
                </w:ffData>
              </w:fldChar>
            </w:r>
            <w:bookmarkStart w:id="9" w:name="Text6"/>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9"/>
          </w:p>
        </w:tc>
      </w:tr>
      <w:tr w:rsidR="00CB639B" w:rsidRPr="007B253E" w14:paraId="2CB41BB1" w14:textId="77777777" w:rsidTr="00E0722A">
        <w:trPr>
          <w:trHeight w:val="20"/>
        </w:trPr>
        <w:tc>
          <w:tcPr>
            <w:tcW w:w="2070" w:type="dxa"/>
            <w:tcBorders>
              <w:top w:val="single" w:sz="8"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5A12CA30" w14:textId="0C328067" w:rsidR="00CB639B" w:rsidRPr="007B253E" w:rsidRDefault="00E0722A" w:rsidP="00CB639B">
            <w:pPr>
              <w:spacing w:after="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4. </w:t>
            </w:r>
            <w:r w:rsidR="00CB639B" w:rsidRPr="007B253E">
              <w:rPr>
                <w:rFonts w:ascii="Cambria" w:eastAsia="Times New Roman" w:hAnsi="Cambria" w:cs="Times New Roman"/>
                <w:i/>
                <w:iCs/>
                <w:color w:val="000000"/>
                <w:kern w:val="0"/>
                <w:sz w:val="24"/>
                <w:szCs w:val="24"/>
                <w14:ligatures w14:val="none"/>
              </w:rPr>
              <w:t>Assessment</w:t>
            </w:r>
          </w:p>
        </w:tc>
        <w:tc>
          <w:tcPr>
            <w:tcW w:w="3983" w:type="dxa"/>
            <w:tcBorders>
              <w:top w:val="single" w:sz="4" w:space="0" w:color="000000"/>
              <w:left w:val="single" w:sz="4" w:space="0" w:color="000000"/>
              <w:bottom w:val="single" w:sz="4" w:space="0" w:color="000000"/>
              <w:right w:val="single" w:sz="4" w:space="0" w:color="000000"/>
            </w:tcBorders>
            <w:tcMar>
              <w:top w:w="0" w:type="dxa"/>
              <w:left w:w="100" w:type="dxa"/>
              <w:bottom w:w="60" w:type="dxa"/>
              <w:right w:w="40" w:type="dxa"/>
            </w:tcMar>
            <w:hideMark/>
          </w:tcPr>
          <w:p w14:paraId="1DE37A04"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Assesses student learning in each art content area to promote student learning</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3517838"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77DC91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lastRenderedPageBreak/>
              <w:t>Little to no competency</w:t>
            </w:r>
          </w:p>
          <w:p w14:paraId="7F979160"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6017323"/>
              <w14:checkbox>
                <w14:checked w14:val="0"/>
                <w14:checkedState w14:val="2612" w14:font="MS Gothic"/>
                <w14:uncheckedState w14:val="2610" w14:font="MS Gothic"/>
              </w14:checkbox>
            </w:sdtPr>
            <w:sdtContent>
              <w:p w14:paraId="74B107E8"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6894F2F"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CAF9A50"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E52B1D4"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209A9"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829668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lastRenderedPageBreak/>
              <w:t>Beginning competency</w:t>
            </w:r>
          </w:p>
          <w:p w14:paraId="174FCDA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96877435"/>
              <w14:checkbox>
                <w14:checked w14:val="0"/>
                <w14:checkedState w14:val="2612" w14:font="MS Gothic"/>
                <w14:uncheckedState w14:val="2610" w14:font="MS Gothic"/>
              </w14:checkbox>
            </w:sdtPr>
            <w:sdtContent>
              <w:p w14:paraId="6B91030A"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52E7724"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529D781E"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C795719"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B066"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AC11392"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lastRenderedPageBreak/>
              <w:t>Average competency</w:t>
            </w:r>
          </w:p>
          <w:p w14:paraId="2C188BB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4267667"/>
              <w14:checkbox>
                <w14:checked w14:val="0"/>
                <w14:checkedState w14:val="2612" w14:font="MS Gothic"/>
                <w14:uncheckedState w14:val="2610" w14:font="MS Gothic"/>
              </w14:checkbox>
            </w:sdtPr>
            <w:sdtContent>
              <w:p w14:paraId="44B42CB1"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F2353E6"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95670FA"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071992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87980"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4149F2A0"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lastRenderedPageBreak/>
              <w:t>Excellent competency</w:t>
            </w:r>
          </w:p>
          <w:p w14:paraId="4CEDB6C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15394166"/>
              <w14:checkbox>
                <w14:checked w14:val="0"/>
                <w14:checkedState w14:val="2612" w14:font="MS Gothic"/>
                <w14:uncheckedState w14:val="2610" w14:font="MS Gothic"/>
              </w14:checkbox>
            </w:sdtPr>
            <w:sdtContent>
              <w:p w14:paraId="56898AD1"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59F594D"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D31D5F5"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EAA643B"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B4ECF" w14:textId="77777777" w:rsidR="00CB639B" w:rsidRDefault="00CB639B" w:rsidP="00CB639B">
            <w:pPr>
              <w:spacing w:after="240" w:line="240" w:lineRule="auto"/>
              <w:rPr>
                <w:rFonts w:ascii="Cambria" w:eastAsia="Times New Roman" w:hAnsi="Cambria" w:cs="Times New Roman"/>
                <w:color w:val="000000"/>
                <w:kern w:val="0"/>
                <w:sz w:val="24"/>
                <w:szCs w:val="24"/>
                <w14:ligatures w14:val="none"/>
              </w:rPr>
            </w:pPr>
            <w:r w:rsidRPr="007B253E">
              <w:rPr>
                <w:rFonts w:ascii="Times New Roman" w:eastAsia="Times New Roman" w:hAnsi="Times New Roman" w:cs="Times New Roman"/>
                <w:kern w:val="0"/>
                <w:sz w:val="24"/>
                <w:szCs w:val="24"/>
                <w14:ligatures w14:val="none"/>
              </w:rPr>
              <w:lastRenderedPageBreak/>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lastRenderedPageBreak/>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7AAF2890" w14:textId="62F316DB"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7"/>
                  <w:enabled/>
                  <w:calcOnExit w:val="0"/>
                  <w:textInput/>
                </w:ffData>
              </w:fldChar>
            </w:r>
            <w:bookmarkStart w:id="10" w:name="Text7"/>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0"/>
            <w:r w:rsidRPr="00BF472F">
              <w:rPr>
                <w:rFonts w:ascii="Cambria" w:eastAsia="Times New Roman" w:hAnsi="Cambria" w:cs="Times New Roman"/>
                <w:color w:val="000000"/>
                <w:kern w:val="0"/>
                <w:sz w:val="24"/>
                <w:szCs w:val="24"/>
                <w14:ligatures w14:val="none"/>
              </w:rPr>
              <w:t xml:space="preserve"> Date: </w:t>
            </w:r>
            <w:r w:rsidR="00956EF3">
              <w:rPr>
                <w:rFonts w:ascii="Cambria" w:eastAsia="Times New Roman" w:hAnsi="Cambria" w:cs="Times New Roman"/>
                <w:color w:val="000000"/>
                <w:kern w:val="0"/>
                <w:sz w:val="24"/>
                <w:szCs w:val="24"/>
                <w14:ligatures w14:val="none"/>
              </w:rPr>
              <w:fldChar w:fldCharType="begin">
                <w:ffData>
                  <w:name w:val="Text8"/>
                  <w:enabled/>
                  <w:calcOnExit w:val="0"/>
                  <w:textInput/>
                </w:ffData>
              </w:fldChar>
            </w:r>
            <w:bookmarkStart w:id="11" w:name="Text8"/>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1"/>
          </w:p>
        </w:tc>
      </w:tr>
      <w:tr w:rsidR="00CB639B" w:rsidRPr="007B253E" w14:paraId="55058998" w14:textId="77777777" w:rsidTr="00E0722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497270D" w14:textId="763875BB"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5. </w:t>
            </w:r>
            <w:r w:rsidR="00CB639B" w:rsidRPr="007B253E">
              <w:rPr>
                <w:rFonts w:ascii="Cambria" w:eastAsia="Times New Roman" w:hAnsi="Cambria" w:cs="Times New Roman"/>
                <w:i/>
                <w:iCs/>
                <w:color w:val="000000"/>
                <w:kern w:val="0"/>
                <w:sz w:val="24"/>
                <w:szCs w:val="24"/>
                <w14:ligatures w14:val="none"/>
              </w:rPr>
              <w:t>Teaching Methods</w:t>
            </w:r>
          </w:p>
        </w:tc>
        <w:tc>
          <w:tcPr>
            <w:tcW w:w="3983"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1D7B9"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Crafts a progression of complexity within each of the four arts content areas. Knows the difference between discrete and interdisciplinary approaches and how to craft instruction in each arts discipline within multiple subject settings. Provides students with opportunities to see the value of arts learning and skill development for their future schooling and careers.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1167C"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59F86CCF"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2A73324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37120003"/>
              <w14:checkbox>
                <w14:checked w14:val="0"/>
                <w14:checkedState w14:val="2612" w14:font="MS Gothic"/>
                <w14:uncheckedState w14:val="2610" w14:font="MS Gothic"/>
              </w14:checkbox>
            </w:sdtPr>
            <w:sdtContent>
              <w:p w14:paraId="205C3837"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CE563D6"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5733B1A7"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5D6DD8B"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B7C1A"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5EB4E163"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5C377B0A"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62442544"/>
              <w14:checkbox>
                <w14:checked w14:val="0"/>
                <w14:checkedState w14:val="2612" w14:font="MS Gothic"/>
                <w14:uncheckedState w14:val="2610" w14:font="MS Gothic"/>
              </w14:checkbox>
            </w:sdtPr>
            <w:sdtContent>
              <w:p w14:paraId="577813EF"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4A1A7D8"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38B0D226"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58EBDF9"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0A5B6"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1FB203C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0B476F71"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53714696"/>
              <w14:checkbox>
                <w14:checked w14:val="0"/>
                <w14:checkedState w14:val="2612" w14:font="MS Gothic"/>
                <w14:uncheckedState w14:val="2610" w14:font="MS Gothic"/>
              </w14:checkbox>
            </w:sdtPr>
            <w:sdtContent>
              <w:p w14:paraId="4E8AF17B"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35ED4B3"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2812A8C7"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623469C"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04A1E"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BA809F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2892EA86"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74439932"/>
              <w14:checkbox>
                <w14:checked w14:val="0"/>
                <w14:checkedState w14:val="2612" w14:font="MS Gothic"/>
                <w14:uncheckedState w14:val="2610" w14:font="MS Gothic"/>
              </w14:checkbox>
            </w:sdtPr>
            <w:sdtContent>
              <w:p w14:paraId="273BED86"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113F529"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35B10AAD"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42B6039"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759C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7A6A54E3"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40DCA813"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782F4604"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6E934CA4" w14:textId="77777777" w:rsidR="00CB639B" w:rsidRDefault="00CB639B" w:rsidP="00CB639B">
            <w:pPr>
              <w:spacing w:after="0" w:line="240" w:lineRule="auto"/>
              <w:rPr>
                <w:rFonts w:ascii="Cambria" w:eastAsia="Times New Roman" w:hAnsi="Cambria" w:cs="Times New Roman"/>
                <w:color w:val="000000"/>
                <w:kern w:val="0"/>
                <w:sz w:val="24"/>
                <w:szCs w:val="24"/>
                <w14:ligatures w14:val="none"/>
              </w:rPr>
            </w:pPr>
          </w:p>
          <w:p w14:paraId="7DDAFC14" w14:textId="395C2E3A"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Initial:</w:t>
            </w:r>
            <w:r w:rsidR="00956EF3">
              <w:rPr>
                <w:rFonts w:ascii="Cambria" w:eastAsia="Times New Roman" w:hAnsi="Cambria" w:cs="Times New Roman"/>
                <w:color w:val="000000"/>
                <w:kern w:val="0"/>
                <w:sz w:val="24"/>
                <w:szCs w:val="24"/>
                <w14:ligatures w14:val="none"/>
              </w:rPr>
              <w:fldChar w:fldCharType="begin">
                <w:ffData>
                  <w:name w:val="Text9"/>
                  <w:enabled/>
                  <w:calcOnExit w:val="0"/>
                  <w:textInput/>
                </w:ffData>
              </w:fldChar>
            </w:r>
            <w:bookmarkStart w:id="12" w:name="Text9"/>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2"/>
            <w:r w:rsidR="00956EF3">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 xml:space="preserve">Date: </w:t>
            </w:r>
            <w:r w:rsidR="00956EF3">
              <w:rPr>
                <w:rFonts w:ascii="Cambria" w:eastAsia="Times New Roman" w:hAnsi="Cambria" w:cs="Times New Roman"/>
                <w:color w:val="000000"/>
                <w:kern w:val="0"/>
                <w:sz w:val="24"/>
                <w:szCs w:val="24"/>
                <w14:ligatures w14:val="none"/>
              </w:rPr>
              <w:fldChar w:fldCharType="begin">
                <w:ffData>
                  <w:name w:val="Text10"/>
                  <w:enabled/>
                  <w:calcOnExit w:val="0"/>
                  <w:textInput/>
                </w:ffData>
              </w:fldChar>
            </w:r>
            <w:bookmarkStart w:id="13" w:name="Text10"/>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3"/>
          </w:p>
        </w:tc>
      </w:tr>
      <w:tr w:rsidR="00CB639B" w:rsidRPr="007B253E" w14:paraId="3DFB55EC" w14:textId="77777777" w:rsidTr="00E0722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07C6FA6" w14:textId="1F262D74"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6. </w:t>
            </w:r>
            <w:r w:rsidR="00CB639B" w:rsidRPr="007B253E">
              <w:rPr>
                <w:rFonts w:ascii="Cambria" w:eastAsia="Times New Roman" w:hAnsi="Cambria" w:cs="Times New Roman"/>
                <w:i/>
                <w:iCs/>
                <w:color w:val="000000"/>
                <w:kern w:val="0"/>
                <w:sz w:val="24"/>
                <w:szCs w:val="24"/>
                <w14:ligatures w14:val="none"/>
              </w:rPr>
              <w:t>Collaboration</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40E91"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 xml:space="preserve">Collaborates where possible with single subject arts teachers and/or community </w:t>
            </w:r>
            <w:r w:rsidRPr="007B253E">
              <w:rPr>
                <w:rFonts w:ascii="Times New Roman" w:eastAsia="Times New Roman" w:hAnsi="Times New Roman" w:cs="Times New Roman"/>
                <w:color w:val="000000"/>
                <w:kern w:val="0"/>
                <w:sz w:val="24"/>
                <w:szCs w:val="24"/>
                <w14:ligatures w14:val="none"/>
              </w:rPr>
              <w:t>arts</w:t>
            </w:r>
            <w:r w:rsidRPr="007B253E">
              <w:rPr>
                <w:rFonts w:ascii="Cambria" w:eastAsia="Times New Roman" w:hAnsi="Cambria" w:cs="Times New Roman"/>
                <w:color w:val="000000"/>
                <w:kern w:val="0"/>
                <w:sz w:val="24"/>
                <w:szCs w:val="24"/>
                <w14:ligatures w14:val="none"/>
              </w:rPr>
              <w:t xml:space="preserve">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6D7E1"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9F48F0E"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6620EE64"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941289458"/>
              <w14:checkbox>
                <w14:checked w14:val="0"/>
                <w14:checkedState w14:val="2612" w14:font="MS Gothic"/>
                <w14:uncheckedState w14:val="2610" w14:font="MS Gothic"/>
              </w14:checkbox>
            </w:sdtPr>
            <w:sdtContent>
              <w:p w14:paraId="18665829"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950CA9A"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B794825"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1F10437C"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3DDD9"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F02814E"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E27855F"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65654983"/>
              <w14:checkbox>
                <w14:checked w14:val="0"/>
                <w14:checkedState w14:val="2612" w14:font="MS Gothic"/>
                <w14:uncheckedState w14:val="2610" w14:font="MS Gothic"/>
              </w14:checkbox>
            </w:sdtPr>
            <w:sdtContent>
              <w:p w14:paraId="5D34670D"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E6239E3"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59537CF9"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75E428DE"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AFC7"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575C1F49"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042923FE"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38602020"/>
              <w14:checkbox>
                <w14:checked w14:val="0"/>
                <w14:checkedState w14:val="2612" w14:font="MS Gothic"/>
                <w14:uncheckedState w14:val="2610" w14:font="MS Gothic"/>
              </w14:checkbox>
            </w:sdtPr>
            <w:sdtContent>
              <w:p w14:paraId="39566D0A"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3A1E117"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3444FBA2"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426120B7"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6C4E0"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52EBA8B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35B4E23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427411793"/>
              <w14:checkbox>
                <w14:checked w14:val="0"/>
                <w14:checkedState w14:val="2612" w14:font="MS Gothic"/>
                <w14:uncheckedState w14:val="2610" w14:font="MS Gothic"/>
              </w14:checkbox>
            </w:sdtPr>
            <w:sdtContent>
              <w:p w14:paraId="7757B22B"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A5B196C"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13EB438A"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1A3A6A55"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E0683"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lastRenderedPageBreak/>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515F97F9"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0D4FAF35"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5D111818"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79FAA3D1"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639749E9" w14:textId="1A116921"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11"/>
                  <w:enabled/>
                  <w:calcOnExit w:val="0"/>
                  <w:textInput/>
                </w:ffData>
              </w:fldChar>
            </w:r>
            <w:bookmarkStart w:id="14" w:name="Text11"/>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4"/>
            <w:r w:rsidRPr="00BF472F">
              <w:rPr>
                <w:rFonts w:ascii="Cambria" w:eastAsia="Times New Roman" w:hAnsi="Cambria" w:cs="Times New Roman"/>
                <w:color w:val="000000"/>
                <w:kern w:val="0"/>
                <w:sz w:val="24"/>
                <w:szCs w:val="24"/>
                <w14:ligatures w14:val="none"/>
              </w:rPr>
              <w:t> Date:</w:t>
            </w:r>
            <w:r w:rsidR="00956EF3">
              <w:rPr>
                <w:rFonts w:ascii="Cambria" w:eastAsia="Times New Roman" w:hAnsi="Cambria" w:cs="Times New Roman"/>
                <w:color w:val="000000"/>
                <w:kern w:val="0"/>
                <w:sz w:val="24"/>
                <w:szCs w:val="24"/>
                <w14:ligatures w14:val="none"/>
              </w:rPr>
              <w:fldChar w:fldCharType="begin">
                <w:ffData>
                  <w:name w:val="Text12"/>
                  <w:enabled/>
                  <w:calcOnExit w:val="0"/>
                  <w:textInput/>
                </w:ffData>
              </w:fldChar>
            </w:r>
            <w:bookmarkStart w:id="15" w:name="Text12"/>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5"/>
          </w:p>
        </w:tc>
      </w:tr>
      <w:tr w:rsidR="00CB639B" w:rsidRPr="007B253E" w14:paraId="12A46974" w14:textId="77777777" w:rsidTr="00E0722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1C1640" w14:textId="16644386"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7. </w:t>
            </w:r>
            <w:r w:rsidR="00CB639B" w:rsidRPr="007B253E">
              <w:rPr>
                <w:rFonts w:ascii="Cambria" w:eastAsia="Times New Roman" w:hAnsi="Cambria" w:cs="Times New Roman"/>
                <w:i/>
                <w:iCs/>
                <w:color w:val="000000"/>
                <w:kern w:val="0"/>
                <w:sz w:val="24"/>
                <w:szCs w:val="24"/>
                <w14:ligatures w14:val="none"/>
              </w:rPr>
              <w:t>Literacy</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E7515"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 xml:space="preserve">Facilitates the students’ literacy development in the art form as </w:t>
            </w:r>
            <w:r w:rsidRPr="007B253E">
              <w:rPr>
                <w:rFonts w:ascii="Times New Roman" w:eastAsia="Times New Roman" w:hAnsi="Times New Roman" w:cs="Times New Roman"/>
                <w:color w:val="000000"/>
                <w:kern w:val="0"/>
                <w:sz w:val="24"/>
                <w:szCs w:val="24"/>
                <w14:ligatures w14:val="none"/>
              </w:rPr>
              <w:t>well</w:t>
            </w:r>
            <w:r w:rsidRPr="007B253E">
              <w:rPr>
                <w:rFonts w:ascii="Cambria" w:eastAsia="Times New Roman" w:hAnsi="Cambria" w:cs="Times New Roman"/>
                <w:color w:val="000000"/>
                <w:kern w:val="0"/>
                <w:sz w:val="24"/>
                <w:szCs w:val="24"/>
                <w14:ligatures w14:val="none"/>
              </w:rPr>
              <w:t xml:space="preserve"> as in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FB93E"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5B275EA"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2A62452F"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28634445"/>
              <w14:checkbox>
                <w14:checked w14:val="0"/>
                <w14:checkedState w14:val="2612" w14:font="MS Gothic"/>
                <w14:uncheckedState w14:val="2610" w14:font="MS Gothic"/>
              </w14:checkbox>
            </w:sdtPr>
            <w:sdtContent>
              <w:p w14:paraId="1704F83D"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4B3FFAC"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8643635"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805712F"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C709C"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378DAC8"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4E6DD06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62317079"/>
              <w14:checkbox>
                <w14:checked w14:val="0"/>
                <w14:checkedState w14:val="2612" w14:font="MS Gothic"/>
                <w14:uncheckedState w14:val="2610" w14:font="MS Gothic"/>
              </w14:checkbox>
            </w:sdtPr>
            <w:sdtContent>
              <w:p w14:paraId="65E187B0"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81F5D95"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0655CD29"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B114D3D"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DFD4D"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B4B4745"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61F9E2CD"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230506091"/>
              <w14:checkbox>
                <w14:checked w14:val="0"/>
                <w14:checkedState w14:val="2612" w14:font="MS Gothic"/>
                <w14:uncheckedState w14:val="2610" w14:font="MS Gothic"/>
              </w14:checkbox>
            </w:sdtPr>
            <w:sdtContent>
              <w:p w14:paraId="4A7ED047"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E090CA8"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3C377335"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F2E7B11"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0180C"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6DF77666"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49861294"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21774163"/>
              <w14:checkbox>
                <w14:checked w14:val="0"/>
                <w14:checkedState w14:val="2612" w14:font="MS Gothic"/>
                <w14:uncheckedState w14:val="2610" w14:font="MS Gothic"/>
              </w14:checkbox>
            </w:sdtPr>
            <w:sdtContent>
              <w:p w14:paraId="3783846B"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B7BCFBE"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67DD81D0"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1285F40"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AEEB2"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02024801"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53EED089" w14:textId="77777777" w:rsidR="00CB639B" w:rsidRPr="007B253E" w:rsidRDefault="00CB639B" w:rsidP="00CB639B">
            <w:pPr>
              <w:spacing w:after="0" w:line="240" w:lineRule="auto"/>
              <w:rPr>
                <w:rFonts w:ascii="Cambria" w:eastAsia="Times New Roman" w:hAnsi="Cambria" w:cs="Times New Roman"/>
                <w:color w:val="000000"/>
                <w:kern w:val="0"/>
                <w:sz w:val="24"/>
                <w:szCs w:val="24"/>
                <w14:ligatures w14:val="none"/>
              </w:rPr>
            </w:pPr>
          </w:p>
          <w:p w14:paraId="184E65CF" w14:textId="73CAE642"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13"/>
                  <w:enabled/>
                  <w:calcOnExit w:val="0"/>
                  <w:textInput/>
                </w:ffData>
              </w:fldChar>
            </w:r>
            <w:bookmarkStart w:id="16" w:name="Text13"/>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6"/>
            <w:r w:rsidRPr="00BF472F">
              <w:rPr>
                <w:rFonts w:ascii="Cambria" w:eastAsia="Times New Roman" w:hAnsi="Cambria" w:cs="Times New Roman"/>
                <w:color w:val="000000"/>
                <w:kern w:val="0"/>
                <w:sz w:val="24"/>
                <w:szCs w:val="24"/>
                <w14:ligatures w14:val="none"/>
              </w:rPr>
              <w:t> Date:</w:t>
            </w:r>
            <w:r w:rsidR="00956EF3">
              <w:rPr>
                <w:rFonts w:ascii="Cambria" w:eastAsia="Times New Roman" w:hAnsi="Cambria" w:cs="Times New Roman"/>
                <w:color w:val="000000"/>
                <w:kern w:val="0"/>
                <w:sz w:val="24"/>
                <w:szCs w:val="24"/>
                <w14:ligatures w14:val="none"/>
              </w:rPr>
              <w:fldChar w:fldCharType="begin">
                <w:ffData>
                  <w:name w:val="Text14"/>
                  <w:enabled/>
                  <w:calcOnExit w:val="0"/>
                  <w:textInput/>
                </w:ffData>
              </w:fldChar>
            </w:r>
            <w:bookmarkStart w:id="17" w:name="Text14"/>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7"/>
          </w:p>
        </w:tc>
      </w:tr>
      <w:tr w:rsidR="00CB639B" w:rsidRPr="007B253E" w14:paraId="6F2C5100" w14:textId="77777777" w:rsidTr="00E0722A">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6E43E8" w14:textId="165A2723" w:rsidR="00CB639B" w:rsidRPr="007B253E" w:rsidRDefault="00E0722A" w:rsidP="00CB639B">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8. </w:t>
            </w:r>
            <w:r w:rsidR="00CB639B" w:rsidRPr="007B253E">
              <w:rPr>
                <w:rFonts w:ascii="Cambria" w:eastAsia="Times New Roman" w:hAnsi="Cambria" w:cs="Times New Roman"/>
                <w:i/>
                <w:iCs/>
                <w:color w:val="000000"/>
                <w:kern w:val="0"/>
                <w:sz w:val="24"/>
                <w:szCs w:val="24"/>
                <w14:ligatures w14:val="none"/>
              </w:rPr>
              <w:t>Diversity</w:t>
            </w:r>
          </w:p>
        </w:tc>
        <w:tc>
          <w:tcPr>
            <w:tcW w:w="3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00109" w14:textId="77777777"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7B253E">
              <w:rPr>
                <w:rFonts w:ascii="Cambria" w:eastAsia="Times New Roman" w:hAnsi="Cambria" w:cs="Times New Roman"/>
                <w:color w:val="000000"/>
                <w:kern w:val="0"/>
                <w:sz w:val="24"/>
                <w:szCs w:val="24"/>
                <w14:ligatures w14:val="none"/>
              </w:rPr>
              <w:t>Assures that students are provided access to works of art that are broadly representative of cultural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95F7"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093D1534"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076311BC"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871952190"/>
              <w14:checkbox>
                <w14:checked w14:val="1"/>
                <w14:checkedState w14:val="2612" w14:font="MS Gothic"/>
                <w14:uncheckedState w14:val="2610" w14:font="MS Gothic"/>
              </w14:checkbox>
            </w:sdtPr>
            <w:sdtContent>
              <w:p w14:paraId="7EAC025B" w14:textId="5A8C64D6" w:rsidR="00CB639B" w:rsidRDefault="0054068D"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7E34B94"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55D7439B"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85A34D4"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F2C85"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723BA97A"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75E1B23D"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89961791"/>
              <w14:checkbox>
                <w14:checked w14:val="0"/>
                <w14:checkedState w14:val="2612" w14:font="MS Gothic"/>
                <w14:uncheckedState w14:val="2610" w14:font="MS Gothic"/>
              </w14:checkbox>
            </w:sdtPr>
            <w:sdtContent>
              <w:p w14:paraId="6E7FD75A"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39758803"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6CEFBFB7"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3478986"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29130"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7D98BFEB"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68079746"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93014379"/>
              <w14:checkbox>
                <w14:checked w14:val="0"/>
                <w14:checkedState w14:val="2612" w14:font="MS Gothic"/>
                <w14:uncheckedState w14:val="2610" w14:font="MS Gothic"/>
              </w14:checkbox>
            </w:sdtPr>
            <w:sdtContent>
              <w:p w14:paraId="064350D8"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F811DF9"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7767B970"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35C00FB"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CCCB7" w14:textId="77777777" w:rsidR="00CB639B" w:rsidRDefault="00CB639B" w:rsidP="00CB639B">
            <w:pPr>
              <w:spacing w:after="240" w:line="240" w:lineRule="auto"/>
              <w:rPr>
                <w:rFonts w:ascii="Times New Roman" w:eastAsia="Times New Roman" w:hAnsi="Times New Roman" w:cs="Times New Roman"/>
                <w:kern w:val="0"/>
                <w:sz w:val="24"/>
                <w:szCs w:val="24"/>
                <w14:ligatures w14:val="none"/>
              </w:rPr>
            </w:pPr>
          </w:p>
          <w:p w14:paraId="24264001"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A7230B1" w14:textId="77777777" w:rsidR="00CB639B" w:rsidRDefault="00CB639B" w:rsidP="00CB639B">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031572542"/>
              <w14:checkbox>
                <w14:checked w14:val="0"/>
                <w14:checkedState w14:val="2612" w14:font="MS Gothic"/>
                <w14:uncheckedState w14:val="2610" w14:font="MS Gothic"/>
              </w14:checkbox>
            </w:sdtPr>
            <w:sdtContent>
              <w:p w14:paraId="39C2D755" w14:textId="77777777" w:rsidR="00CB639B" w:rsidRDefault="00CB639B" w:rsidP="00CB639B">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2CBBA57" w14:textId="77777777" w:rsidR="00CB639B" w:rsidRDefault="00CB639B" w:rsidP="00CB639B">
            <w:pPr>
              <w:spacing w:after="0" w:line="240" w:lineRule="auto"/>
              <w:jc w:val="center"/>
              <w:rPr>
                <w:rFonts w:ascii="Times New Roman" w:eastAsia="Times New Roman" w:hAnsi="Times New Roman" w:cs="Times New Roman"/>
                <w:kern w:val="0"/>
                <w:sz w:val="24"/>
                <w:szCs w:val="24"/>
                <w14:ligatures w14:val="none"/>
              </w:rPr>
            </w:pPr>
          </w:p>
          <w:p w14:paraId="5CB842A4" w14:textId="77777777" w:rsidR="00CB639B" w:rsidRDefault="00CB639B" w:rsidP="00CB639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872500F"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11D1" w14:textId="77777777" w:rsidR="00CB639B" w:rsidRPr="007B253E" w:rsidRDefault="00CB639B" w:rsidP="00CB639B">
            <w:pPr>
              <w:spacing w:after="240" w:line="240" w:lineRule="auto"/>
              <w:rPr>
                <w:rFonts w:ascii="Times New Roman" w:eastAsia="Times New Roman" w:hAnsi="Times New Roman" w:cs="Times New Roman"/>
                <w:kern w:val="0"/>
                <w:sz w:val="24"/>
                <w:szCs w:val="24"/>
                <w14:ligatures w14:val="none"/>
              </w:rPr>
            </w:pP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r w:rsidRPr="007B253E">
              <w:rPr>
                <w:rFonts w:ascii="Times New Roman" w:eastAsia="Times New Roman" w:hAnsi="Times New Roman" w:cs="Times New Roman"/>
                <w:kern w:val="0"/>
                <w:sz w:val="24"/>
                <w:szCs w:val="24"/>
                <w14:ligatures w14:val="none"/>
              </w:rPr>
              <w:br/>
            </w:r>
          </w:p>
          <w:p w14:paraId="23A43FB2" w14:textId="46C9F2D1" w:rsidR="00CB639B" w:rsidRPr="007B253E" w:rsidRDefault="00CB639B" w:rsidP="00CB639B">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956EF3">
              <w:rPr>
                <w:rFonts w:ascii="Cambria" w:eastAsia="Times New Roman" w:hAnsi="Cambria" w:cs="Times New Roman"/>
                <w:color w:val="000000"/>
                <w:kern w:val="0"/>
                <w:sz w:val="24"/>
                <w:szCs w:val="24"/>
                <w14:ligatures w14:val="none"/>
              </w:rPr>
              <w:fldChar w:fldCharType="begin">
                <w:ffData>
                  <w:name w:val="Text15"/>
                  <w:enabled/>
                  <w:calcOnExit w:val="0"/>
                  <w:textInput/>
                </w:ffData>
              </w:fldChar>
            </w:r>
            <w:bookmarkStart w:id="18" w:name="Text15"/>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8"/>
            <w:r w:rsidRPr="00BF472F">
              <w:rPr>
                <w:rFonts w:ascii="Cambria" w:eastAsia="Times New Roman" w:hAnsi="Cambria" w:cs="Times New Roman"/>
                <w:color w:val="000000"/>
                <w:kern w:val="0"/>
                <w:sz w:val="24"/>
                <w:szCs w:val="24"/>
                <w14:ligatures w14:val="none"/>
              </w:rPr>
              <w:t xml:space="preserve"> Date: </w:t>
            </w:r>
            <w:r w:rsidR="00956EF3">
              <w:rPr>
                <w:rFonts w:ascii="Cambria" w:eastAsia="Times New Roman" w:hAnsi="Cambria" w:cs="Times New Roman"/>
                <w:color w:val="000000"/>
                <w:kern w:val="0"/>
                <w:sz w:val="24"/>
                <w:szCs w:val="24"/>
                <w14:ligatures w14:val="none"/>
              </w:rPr>
              <w:fldChar w:fldCharType="begin">
                <w:ffData>
                  <w:name w:val="Text16"/>
                  <w:enabled/>
                  <w:calcOnExit w:val="0"/>
                  <w:textInput/>
                </w:ffData>
              </w:fldChar>
            </w:r>
            <w:bookmarkStart w:id="19" w:name="Text16"/>
            <w:r w:rsidR="00956EF3">
              <w:rPr>
                <w:rFonts w:ascii="Cambria" w:eastAsia="Times New Roman" w:hAnsi="Cambria" w:cs="Times New Roman"/>
                <w:color w:val="000000"/>
                <w:kern w:val="0"/>
                <w:sz w:val="24"/>
                <w:szCs w:val="24"/>
                <w14:ligatures w14:val="none"/>
              </w:rPr>
              <w:instrText xml:space="preserve"> FORMTEXT </w:instrText>
            </w:r>
            <w:r w:rsidR="00956EF3">
              <w:rPr>
                <w:rFonts w:ascii="Cambria" w:eastAsia="Times New Roman" w:hAnsi="Cambria" w:cs="Times New Roman"/>
                <w:color w:val="000000"/>
                <w:kern w:val="0"/>
                <w:sz w:val="24"/>
                <w:szCs w:val="24"/>
                <w14:ligatures w14:val="none"/>
              </w:rPr>
            </w:r>
            <w:r w:rsidR="00956EF3">
              <w:rPr>
                <w:rFonts w:ascii="Cambria" w:eastAsia="Times New Roman" w:hAnsi="Cambria" w:cs="Times New Roman"/>
                <w:color w:val="000000"/>
                <w:kern w:val="0"/>
                <w:sz w:val="24"/>
                <w:szCs w:val="24"/>
                <w14:ligatures w14:val="none"/>
              </w:rPr>
              <w:fldChar w:fldCharType="separate"/>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noProof/>
                <w:color w:val="000000"/>
                <w:kern w:val="0"/>
                <w:sz w:val="24"/>
                <w:szCs w:val="24"/>
                <w14:ligatures w14:val="none"/>
              </w:rPr>
              <w:t> </w:t>
            </w:r>
            <w:r w:rsidR="00956EF3">
              <w:rPr>
                <w:rFonts w:ascii="Cambria" w:eastAsia="Times New Roman" w:hAnsi="Cambria" w:cs="Times New Roman"/>
                <w:color w:val="000000"/>
                <w:kern w:val="0"/>
                <w:sz w:val="24"/>
                <w:szCs w:val="24"/>
                <w14:ligatures w14:val="none"/>
              </w:rPr>
              <w:fldChar w:fldCharType="end"/>
            </w:r>
            <w:bookmarkEnd w:id="19"/>
          </w:p>
        </w:tc>
      </w:tr>
    </w:tbl>
    <w:p w14:paraId="540A18B4" w14:textId="77777777" w:rsidR="0054068D" w:rsidRDefault="0054068D" w:rsidP="0054068D">
      <w:pPr>
        <w:tabs>
          <w:tab w:val="left" w:pos="3390"/>
        </w:tabs>
        <w:rPr>
          <w:sz w:val="24"/>
          <w:szCs w:val="24"/>
        </w:rPr>
      </w:pPr>
    </w:p>
    <w:p w14:paraId="09404AA0" w14:textId="77777777" w:rsidR="0054068D" w:rsidRPr="003C33B0" w:rsidRDefault="0054068D" w:rsidP="0054068D">
      <w:pPr>
        <w:tabs>
          <w:tab w:val="left" w:pos="3390"/>
        </w:tabs>
        <w:ind w:hanging="1260"/>
        <w:jc w:val="both"/>
        <w:rPr>
          <w:rFonts w:ascii="Cambria" w:hAnsi="Cambria"/>
          <w:b/>
          <w:bCs/>
          <w:sz w:val="28"/>
          <w:szCs w:val="28"/>
        </w:rPr>
      </w:pPr>
      <w:r w:rsidRPr="003C33B0">
        <w:rPr>
          <w:rFonts w:ascii="Cambria" w:hAnsi="Cambria"/>
          <w:b/>
          <w:bCs/>
          <w:sz w:val="28"/>
          <w:szCs w:val="28"/>
          <w:highlight w:val="yellow"/>
        </w:rPr>
        <w:t>This Teacher Candidate has completed all competencies for Visual and Performing Arts.</w:t>
      </w:r>
      <w:r w:rsidRPr="003C33B0">
        <w:rPr>
          <w:rFonts w:ascii="Cambria" w:hAnsi="Cambria"/>
          <w:b/>
          <w:bCs/>
          <w:sz w:val="28"/>
          <w:szCs w:val="28"/>
        </w:rPr>
        <w:t xml:space="preserve"> </w:t>
      </w:r>
    </w:p>
    <w:p w14:paraId="3E945A15" w14:textId="2BA7ADA4" w:rsidR="0054068D" w:rsidRPr="003C33B0" w:rsidRDefault="00000000" w:rsidP="003C33B0">
      <w:pPr>
        <w:tabs>
          <w:tab w:val="left" w:pos="3390"/>
        </w:tabs>
        <w:ind w:hanging="1260"/>
        <w:jc w:val="both"/>
        <w:rPr>
          <w:rFonts w:ascii="Cambria" w:hAnsi="Cambria"/>
          <w:b/>
          <w:bCs/>
          <w:sz w:val="24"/>
          <w:szCs w:val="24"/>
        </w:rPr>
      </w:pPr>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54068D" w:rsidRPr="0054068D">
            <w:rPr>
              <w:rFonts w:ascii="MS Gothic" w:eastAsia="MS Gothic" w:hAnsi="MS Gothic" w:hint="eastAsia"/>
              <w:b/>
              <w:bCs/>
              <w:sz w:val="36"/>
              <w:szCs w:val="36"/>
              <w:highlight w:val="yellow"/>
            </w:rPr>
            <w:t>☐</w:t>
          </w:r>
        </w:sdtContent>
      </w:sdt>
      <w:r w:rsidR="0054068D"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54068D" w:rsidRPr="0054068D">
            <w:rPr>
              <w:rFonts w:ascii="MS Gothic" w:eastAsia="MS Gothic" w:hAnsi="MS Gothic" w:hint="eastAsia"/>
              <w:b/>
              <w:bCs/>
              <w:sz w:val="36"/>
              <w:szCs w:val="36"/>
              <w:highlight w:val="yellow"/>
            </w:rPr>
            <w:t>☐</w:t>
          </w:r>
        </w:sdtContent>
      </w:sdt>
      <w:r w:rsidR="0054068D" w:rsidRPr="0054068D">
        <w:rPr>
          <w:rFonts w:ascii="Cambria" w:hAnsi="Cambria"/>
          <w:b/>
          <w:bCs/>
          <w:sz w:val="24"/>
          <w:szCs w:val="24"/>
          <w:highlight w:val="yellow"/>
        </w:rPr>
        <w:t xml:space="preserve">Mentor teacher Signature: </w:t>
      </w:r>
      <w:r w:rsidR="0054068D" w:rsidRPr="0054068D">
        <w:rPr>
          <w:b/>
          <w:bCs/>
          <w:sz w:val="24"/>
          <w:szCs w:val="24"/>
          <w:highlight w:val="yellow"/>
        </w:rPr>
        <w:t>_____________________________</w:t>
      </w:r>
      <w:proofErr w:type="gramStart"/>
      <w:r w:rsidR="0054068D" w:rsidRPr="0054068D">
        <w:rPr>
          <w:b/>
          <w:bCs/>
          <w:sz w:val="24"/>
          <w:szCs w:val="24"/>
          <w:highlight w:val="yellow"/>
        </w:rPr>
        <w:t>_  Date</w:t>
      </w:r>
      <w:proofErr w:type="gramEnd"/>
      <w:r w:rsidR="0054068D" w:rsidRPr="0054068D">
        <w:rPr>
          <w:b/>
          <w:bCs/>
          <w:sz w:val="24"/>
          <w:szCs w:val="24"/>
          <w:highlight w:val="yellow"/>
        </w:rPr>
        <w:t>:________________</w:t>
      </w:r>
    </w:p>
    <w:sectPr w:rsidR="0054068D" w:rsidRPr="003C33B0" w:rsidSect="007B253E">
      <w:headerReference w:type="first" r:id="rId8"/>
      <w:pgSz w:w="15840" w:h="12240" w:orient="landscape"/>
      <w:pgMar w:top="90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CC82" w14:textId="77777777" w:rsidR="00C71D46" w:rsidRDefault="00C71D46" w:rsidP="000F5E8E">
      <w:pPr>
        <w:spacing w:after="0" w:line="240" w:lineRule="auto"/>
      </w:pPr>
      <w:r>
        <w:separator/>
      </w:r>
    </w:p>
  </w:endnote>
  <w:endnote w:type="continuationSeparator" w:id="0">
    <w:p w14:paraId="4805E41F" w14:textId="77777777" w:rsidR="00C71D46" w:rsidRDefault="00C71D46" w:rsidP="000F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9CB4" w14:textId="77777777" w:rsidR="00C71D46" w:rsidRDefault="00C71D46" w:rsidP="000F5E8E">
      <w:pPr>
        <w:spacing w:after="0" w:line="240" w:lineRule="auto"/>
      </w:pPr>
      <w:r>
        <w:separator/>
      </w:r>
    </w:p>
  </w:footnote>
  <w:footnote w:type="continuationSeparator" w:id="0">
    <w:p w14:paraId="2DCECE2D" w14:textId="77777777" w:rsidR="00C71D46" w:rsidRDefault="00C71D46" w:rsidP="000F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0028" w14:textId="77777777" w:rsidR="00D94717" w:rsidRDefault="001230C5" w:rsidP="00D94717">
    <w:pPr>
      <w:pStyle w:val="Header"/>
      <w:ind w:left="-1260" w:right="-1080"/>
      <w:rPr>
        <w:rFonts w:ascii="Cambria" w:hAnsi="Cambria"/>
        <w:b/>
        <w:bCs/>
        <w:color w:val="9B8542"/>
        <w:sz w:val="20"/>
        <w:szCs w:val="20"/>
      </w:rPr>
    </w:pPr>
    <w:r>
      <w:rPr>
        <w:rFonts w:ascii="Cambria" w:hAnsi="Cambria"/>
        <w:b/>
        <w:bCs/>
        <w:noProof/>
        <w:color w:val="9B8542"/>
        <w:sz w:val="20"/>
        <w:szCs w:val="20"/>
        <w:bdr w:val="none" w:sz="0" w:space="0" w:color="auto" w:frame="1"/>
      </w:rPr>
      <w:drawing>
        <wp:inline distT="0" distB="0" distL="0" distR="0" wp14:anchorId="3329B777" wp14:editId="586D4BF1">
          <wp:extent cx="1685925" cy="333674"/>
          <wp:effectExtent l="0" t="0" r="0" b="9525"/>
          <wp:docPr id="53" name="Picture 53"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2ED47618" w14:textId="77777777" w:rsidR="00D94717" w:rsidRDefault="00D94717" w:rsidP="00D94717">
    <w:pPr>
      <w:pStyle w:val="Header"/>
      <w:ind w:left="-1260" w:right="-1080"/>
      <w:rPr>
        <w:rFonts w:ascii="Cambria" w:hAnsi="Cambria"/>
        <w:b/>
        <w:bCs/>
        <w:color w:val="9B8542"/>
        <w:sz w:val="20"/>
        <w:szCs w:val="20"/>
      </w:rPr>
    </w:pPr>
  </w:p>
  <w:p w14:paraId="7F651E8F" w14:textId="77777777" w:rsidR="00D94717" w:rsidRPr="00D94717" w:rsidRDefault="001230C5" w:rsidP="00D94717">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216D999C" w14:textId="77777777" w:rsidR="00D94717" w:rsidRDefault="00D94717" w:rsidP="00D94717">
    <w:pPr>
      <w:pStyle w:val="Header"/>
      <w:ind w:left="-1260" w:right="-1080"/>
      <w:rPr>
        <w:rFonts w:ascii="Cambria" w:hAnsi="Cambria"/>
        <w:color w:val="9B8542"/>
        <w:sz w:val="18"/>
        <w:szCs w:val="18"/>
      </w:rPr>
    </w:pPr>
  </w:p>
  <w:p w14:paraId="5D9A24F5" w14:textId="5661E8E8" w:rsidR="00D94717" w:rsidRPr="00D94717" w:rsidRDefault="001230C5" w:rsidP="00D94717">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color w:val="auto"/>
          <w:sz w:val="28"/>
          <w:szCs w:val="28"/>
        </w:rPr>
        <w:t>www.plnusoe.com</w:t>
      </w:r>
    </w:hyperlink>
    <w:r w:rsidRPr="00D94717">
      <w:rPr>
        <w:rFonts w:ascii="Cambria" w:hAnsi="Cambria"/>
        <w:sz w:val="28"/>
        <w:szCs w:val="28"/>
      </w:rPr>
      <w:t>.</w:t>
    </w:r>
  </w:p>
  <w:p w14:paraId="124EAD15" w14:textId="268BD5E9" w:rsidR="001230C5" w:rsidRPr="00D94717" w:rsidRDefault="001230C5" w:rsidP="00D94717">
    <w:pPr>
      <w:pStyle w:val="Header"/>
      <w:ind w:left="-1260" w:right="-1080"/>
      <w:jc w:val="center"/>
      <w:rPr>
        <w:rFonts w:ascii="Cambria" w:hAnsi="Cambria"/>
        <w:color w:val="9B8542"/>
        <w:sz w:val="18"/>
        <w:szCs w:val="18"/>
      </w:rPr>
    </w:pPr>
    <w:r w:rsidRPr="001230C5">
      <w:rPr>
        <w:rFonts w:ascii="Cambria" w:hAnsi="Cambria"/>
        <w:sz w:val="24"/>
        <w:szCs w:val="24"/>
      </w:rPr>
      <w:t xml:space="preserve">Rubrics available for: </w:t>
    </w:r>
    <w:r>
      <w:rPr>
        <w:rFonts w:ascii="Segoe UI Emoji" w:hAnsi="Segoe UI Emoji" w:cs="Segoe UI Emoji"/>
        <w:sz w:val="24"/>
        <w:szCs w:val="24"/>
      </w:rPr>
      <w:t>◾</w:t>
    </w:r>
    <w:r w:rsidRPr="001230C5">
      <w:rPr>
        <w:rFonts w:ascii="Cambria" w:hAnsi="Cambria"/>
        <w:sz w:val="24"/>
        <w:szCs w:val="24"/>
      </w:rPr>
      <w:t>Science</w:t>
    </w:r>
    <w:r>
      <w:rPr>
        <w:rFonts w:ascii="Cambria" w:hAnsi="Cambria"/>
        <w:sz w:val="24"/>
        <w:szCs w:val="24"/>
      </w:rPr>
      <w:t xml:space="preserve"> </w:t>
    </w:r>
    <w:r w:rsidR="00D94717">
      <w:rPr>
        <w:rFonts w:ascii="Segoe UI Emoji" w:hAnsi="Segoe UI Emoji" w:cs="Segoe UI Emoji"/>
        <w:sz w:val="24"/>
        <w:szCs w:val="24"/>
      </w:rPr>
      <w:t>◾</w:t>
    </w:r>
    <w:r w:rsidRPr="001230C5">
      <w:rPr>
        <w:rFonts w:ascii="Cambria" w:hAnsi="Cambria"/>
        <w:sz w:val="24"/>
        <w:szCs w:val="24"/>
      </w:rPr>
      <w:t>Social Science</w:t>
    </w:r>
    <w:r w:rsidR="00D94717">
      <w:rPr>
        <w:rFonts w:ascii="Cambria" w:hAnsi="Cambria"/>
        <w:sz w:val="24"/>
        <w:szCs w:val="24"/>
      </w:rPr>
      <w:t xml:space="preserve"> </w:t>
    </w:r>
    <w:r w:rsidR="00D94717">
      <w:rPr>
        <w:rFonts w:ascii="Segoe UI Emoji" w:hAnsi="Segoe UI Emoji" w:cs="Segoe UI Emoji"/>
        <w:sz w:val="24"/>
        <w:szCs w:val="24"/>
      </w:rPr>
      <w:t>◾</w:t>
    </w:r>
    <w:r w:rsidRPr="001230C5">
      <w:rPr>
        <w:rFonts w:ascii="Cambria" w:hAnsi="Cambria"/>
        <w:sz w:val="24"/>
        <w:szCs w:val="24"/>
      </w:rPr>
      <w:t xml:space="preserve">Physical Education and Health </w:t>
    </w:r>
    <w:r w:rsidR="00D94717">
      <w:rPr>
        <w:rFonts w:ascii="Segoe UI Emoji" w:hAnsi="Segoe UI Emoji" w:cs="Segoe UI Emoji"/>
        <w:sz w:val="24"/>
        <w:szCs w:val="24"/>
      </w:rPr>
      <w:t>◾</w:t>
    </w:r>
    <w:r w:rsidRPr="001230C5">
      <w:rPr>
        <w:rFonts w:ascii="Cambria" w:hAnsi="Cambria"/>
        <w:sz w:val="24"/>
        <w:szCs w:val="24"/>
      </w:rPr>
      <w:t>Visual and Performing Arts (VAPA)</w:t>
    </w:r>
  </w:p>
  <w:p w14:paraId="473E238E" w14:textId="77777777" w:rsidR="001230C5" w:rsidRDefault="00123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9BA"/>
    <w:multiLevelType w:val="multilevel"/>
    <w:tmpl w:val="89B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1F20"/>
    <w:multiLevelType w:val="multilevel"/>
    <w:tmpl w:val="9AA2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66A1D"/>
    <w:multiLevelType w:val="hybridMultilevel"/>
    <w:tmpl w:val="57CCA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4AFD"/>
    <w:multiLevelType w:val="multilevel"/>
    <w:tmpl w:val="081E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07843"/>
    <w:multiLevelType w:val="multilevel"/>
    <w:tmpl w:val="E3B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E2178"/>
    <w:multiLevelType w:val="multilevel"/>
    <w:tmpl w:val="3FD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24EDA"/>
    <w:multiLevelType w:val="multilevel"/>
    <w:tmpl w:val="AE9A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968A5"/>
    <w:multiLevelType w:val="multilevel"/>
    <w:tmpl w:val="8B8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E1624"/>
    <w:multiLevelType w:val="multilevel"/>
    <w:tmpl w:val="0BCC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E1AD9"/>
    <w:multiLevelType w:val="multilevel"/>
    <w:tmpl w:val="57F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56DC4"/>
    <w:multiLevelType w:val="multilevel"/>
    <w:tmpl w:val="9DD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D46DE"/>
    <w:multiLevelType w:val="multilevel"/>
    <w:tmpl w:val="FF4A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F0985"/>
    <w:multiLevelType w:val="multilevel"/>
    <w:tmpl w:val="E3C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13FD4"/>
    <w:multiLevelType w:val="multilevel"/>
    <w:tmpl w:val="AC9C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F0E82"/>
    <w:multiLevelType w:val="hybridMultilevel"/>
    <w:tmpl w:val="9528AD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73288F"/>
    <w:multiLevelType w:val="multilevel"/>
    <w:tmpl w:val="7B3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64D80"/>
    <w:multiLevelType w:val="multilevel"/>
    <w:tmpl w:val="B9D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13022"/>
    <w:multiLevelType w:val="multilevel"/>
    <w:tmpl w:val="731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21CA3"/>
    <w:multiLevelType w:val="multilevel"/>
    <w:tmpl w:val="A63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77E24"/>
    <w:multiLevelType w:val="multilevel"/>
    <w:tmpl w:val="F09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12F1B"/>
    <w:multiLevelType w:val="multilevel"/>
    <w:tmpl w:val="DA02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A1101"/>
    <w:multiLevelType w:val="multilevel"/>
    <w:tmpl w:val="F35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30CDE"/>
    <w:multiLevelType w:val="multilevel"/>
    <w:tmpl w:val="AA62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15C6"/>
    <w:multiLevelType w:val="multilevel"/>
    <w:tmpl w:val="E76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E6EDB"/>
    <w:multiLevelType w:val="multilevel"/>
    <w:tmpl w:val="31C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B1124"/>
    <w:multiLevelType w:val="multilevel"/>
    <w:tmpl w:val="9EEE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E0649"/>
    <w:multiLevelType w:val="multilevel"/>
    <w:tmpl w:val="7870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C3432"/>
    <w:multiLevelType w:val="multilevel"/>
    <w:tmpl w:val="2218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745B7"/>
    <w:multiLevelType w:val="multilevel"/>
    <w:tmpl w:val="77C4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D350F5"/>
    <w:multiLevelType w:val="multilevel"/>
    <w:tmpl w:val="3246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051EC"/>
    <w:multiLevelType w:val="hybridMultilevel"/>
    <w:tmpl w:val="5072B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C4075"/>
    <w:multiLevelType w:val="multilevel"/>
    <w:tmpl w:val="EE48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84FAB"/>
    <w:multiLevelType w:val="multilevel"/>
    <w:tmpl w:val="331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24350"/>
    <w:multiLevelType w:val="multilevel"/>
    <w:tmpl w:val="1F4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4631C"/>
    <w:multiLevelType w:val="multilevel"/>
    <w:tmpl w:val="CCC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892830">
    <w:abstractNumId w:val="18"/>
  </w:num>
  <w:num w:numId="2" w16cid:durableId="512570081">
    <w:abstractNumId w:val="7"/>
  </w:num>
  <w:num w:numId="3" w16cid:durableId="560362663">
    <w:abstractNumId w:val="4"/>
  </w:num>
  <w:num w:numId="4" w16cid:durableId="1864858289">
    <w:abstractNumId w:val="34"/>
  </w:num>
  <w:num w:numId="5" w16cid:durableId="910895207">
    <w:abstractNumId w:val="5"/>
  </w:num>
  <w:num w:numId="6" w16cid:durableId="616908232">
    <w:abstractNumId w:val="32"/>
  </w:num>
  <w:num w:numId="7" w16cid:durableId="1373578550">
    <w:abstractNumId w:val="0"/>
  </w:num>
  <w:num w:numId="8" w16cid:durableId="1096294305">
    <w:abstractNumId w:val="1"/>
  </w:num>
  <w:num w:numId="9" w16cid:durableId="522137232">
    <w:abstractNumId w:val="10"/>
  </w:num>
  <w:num w:numId="10" w16cid:durableId="206336831">
    <w:abstractNumId w:val="24"/>
  </w:num>
  <w:num w:numId="11" w16cid:durableId="2122652570">
    <w:abstractNumId w:val="13"/>
  </w:num>
  <w:num w:numId="12" w16cid:durableId="370689309">
    <w:abstractNumId w:val="3"/>
  </w:num>
  <w:num w:numId="13" w16cid:durableId="770248354">
    <w:abstractNumId w:val="22"/>
  </w:num>
  <w:num w:numId="14" w16cid:durableId="444352799">
    <w:abstractNumId w:val="33"/>
  </w:num>
  <w:num w:numId="15" w16cid:durableId="1883976424">
    <w:abstractNumId w:val="26"/>
  </w:num>
  <w:num w:numId="16" w16cid:durableId="683825331">
    <w:abstractNumId w:val="16"/>
  </w:num>
  <w:num w:numId="17" w16cid:durableId="464783461">
    <w:abstractNumId w:val="19"/>
  </w:num>
  <w:num w:numId="18" w16cid:durableId="785464433">
    <w:abstractNumId w:val="25"/>
  </w:num>
  <w:num w:numId="19" w16cid:durableId="1753428121">
    <w:abstractNumId w:val="9"/>
  </w:num>
  <w:num w:numId="20" w16cid:durableId="693189954">
    <w:abstractNumId w:val="29"/>
  </w:num>
  <w:num w:numId="21" w16cid:durableId="1555237863">
    <w:abstractNumId w:val="17"/>
  </w:num>
  <w:num w:numId="22" w16cid:durableId="1453985215">
    <w:abstractNumId w:val="27"/>
  </w:num>
  <w:num w:numId="23" w16cid:durableId="168913878">
    <w:abstractNumId w:val="20"/>
  </w:num>
  <w:num w:numId="24" w16cid:durableId="1237015301">
    <w:abstractNumId w:val="8"/>
  </w:num>
  <w:num w:numId="25" w16cid:durableId="172651320">
    <w:abstractNumId w:val="21"/>
  </w:num>
  <w:num w:numId="26" w16cid:durableId="43336303">
    <w:abstractNumId w:val="31"/>
  </w:num>
  <w:num w:numId="27" w16cid:durableId="1711413865">
    <w:abstractNumId w:val="15"/>
  </w:num>
  <w:num w:numId="28" w16cid:durableId="1708989628">
    <w:abstractNumId w:val="23"/>
  </w:num>
  <w:num w:numId="29" w16cid:durableId="280499676">
    <w:abstractNumId w:val="12"/>
  </w:num>
  <w:num w:numId="30" w16cid:durableId="1532104725">
    <w:abstractNumId w:val="28"/>
  </w:num>
  <w:num w:numId="31" w16cid:durableId="531725309">
    <w:abstractNumId w:val="11"/>
  </w:num>
  <w:num w:numId="32" w16cid:durableId="1707876661">
    <w:abstractNumId w:val="6"/>
  </w:num>
  <w:num w:numId="33" w16cid:durableId="2068798443">
    <w:abstractNumId w:val="2"/>
  </w:num>
  <w:num w:numId="34" w16cid:durableId="672489539">
    <w:abstractNumId w:val="14"/>
  </w:num>
  <w:num w:numId="35" w16cid:durableId="6753077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8E"/>
    <w:rsid w:val="000F5E8E"/>
    <w:rsid w:val="001230C5"/>
    <w:rsid w:val="002173B7"/>
    <w:rsid w:val="002A70A6"/>
    <w:rsid w:val="002F1142"/>
    <w:rsid w:val="003C33B0"/>
    <w:rsid w:val="004801F7"/>
    <w:rsid w:val="004A2C92"/>
    <w:rsid w:val="0054068D"/>
    <w:rsid w:val="00743BA1"/>
    <w:rsid w:val="007447FC"/>
    <w:rsid w:val="007B253E"/>
    <w:rsid w:val="007B4162"/>
    <w:rsid w:val="007D3794"/>
    <w:rsid w:val="00820478"/>
    <w:rsid w:val="00956EF3"/>
    <w:rsid w:val="00B538F5"/>
    <w:rsid w:val="00C71D46"/>
    <w:rsid w:val="00C779EC"/>
    <w:rsid w:val="00CB639B"/>
    <w:rsid w:val="00D2187F"/>
    <w:rsid w:val="00D94717"/>
    <w:rsid w:val="00DB2536"/>
    <w:rsid w:val="00DC470A"/>
    <w:rsid w:val="00E0722A"/>
    <w:rsid w:val="00E17D57"/>
    <w:rsid w:val="00E6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CCDF8"/>
  <w15:chartTrackingRefBased/>
  <w15:docId w15:val="{70B573B7-D578-4814-8970-5DC9B7CE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E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0F5E8E"/>
  </w:style>
  <w:style w:type="paragraph" w:styleId="Header">
    <w:name w:val="header"/>
    <w:basedOn w:val="Normal"/>
    <w:link w:val="HeaderChar"/>
    <w:uiPriority w:val="99"/>
    <w:unhideWhenUsed/>
    <w:rsid w:val="000F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8E"/>
  </w:style>
  <w:style w:type="paragraph" w:styleId="Footer">
    <w:name w:val="footer"/>
    <w:basedOn w:val="Normal"/>
    <w:link w:val="FooterChar"/>
    <w:uiPriority w:val="99"/>
    <w:unhideWhenUsed/>
    <w:rsid w:val="000F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8E"/>
  </w:style>
  <w:style w:type="character" w:styleId="Hyperlink">
    <w:name w:val="Hyperlink"/>
    <w:basedOn w:val="DefaultParagraphFont"/>
    <w:uiPriority w:val="99"/>
    <w:unhideWhenUsed/>
    <w:rsid w:val="001230C5"/>
    <w:rPr>
      <w:color w:val="0563C1" w:themeColor="hyperlink"/>
      <w:u w:val="single"/>
    </w:rPr>
  </w:style>
  <w:style w:type="character" w:styleId="UnresolvedMention">
    <w:name w:val="Unresolved Mention"/>
    <w:basedOn w:val="DefaultParagraphFont"/>
    <w:uiPriority w:val="99"/>
    <w:semiHidden/>
    <w:unhideWhenUsed/>
    <w:rsid w:val="0012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06029">
      <w:bodyDiv w:val="1"/>
      <w:marLeft w:val="0"/>
      <w:marRight w:val="0"/>
      <w:marTop w:val="0"/>
      <w:marBottom w:val="0"/>
      <w:divBdr>
        <w:top w:val="none" w:sz="0" w:space="0" w:color="auto"/>
        <w:left w:val="none" w:sz="0" w:space="0" w:color="auto"/>
        <w:bottom w:val="none" w:sz="0" w:space="0" w:color="auto"/>
        <w:right w:val="none" w:sz="0" w:space="0" w:color="auto"/>
      </w:divBdr>
      <w:divsChild>
        <w:div w:id="1255624849">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211E-A086-4453-ACCA-C6197440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2023-08-23T02:29:00Z</dcterms:created>
  <dcterms:modified xsi:type="dcterms:W3CDTF">2023-08-23T02:29:00Z</dcterms:modified>
</cp:coreProperties>
</file>